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562" w:rsidRPr="00CB0845" w:rsidRDefault="000B3562" w:rsidP="000B3562">
      <w:pPr>
        <w:bidi/>
        <w:jc w:val="center"/>
        <w:rPr>
          <w:rFonts w:ascii="Sakkal Majalla" w:hAnsi="Sakkal Majalla" w:cs="Sakkal Majalla"/>
          <w:sz w:val="36"/>
          <w:szCs w:val="36"/>
          <w:rtl/>
          <w:lang w:bidi="ar-DZ"/>
        </w:rPr>
      </w:pPr>
    </w:p>
    <w:p w:rsidR="000B3562" w:rsidRPr="00CB0845" w:rsidRDefault="00CB0845" w:rsidP="000B3562">
      <w:pPr>
        <w:bidi/>
        <w:spacing w:before="120" w:after="120" w:line="240" w:lineRule="auto"/>
        <w:jc w:val="center"/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eastAsia="Arial Unicode MS" w:hAnsi="Sakkal Majalla" w:cs="Sakkal Majalla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635</wp:posOffset>
            </wp:positionV>
            <wp:extent cx="1083310" cy="946150"/>
            <wp:effectExtent l="19050" t="0" r="2540" b="0"/>
            <wp:wrapSquare wrapText="bothSides"/>
            <wp:docPr id="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akkal Majalla" w:eastAsia="Arial Unicode MS" w:hAnsi="Sakkal Majalla" w:cs="Sakkal Majalla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5666740</wp:posOffset>
            </wp:positionH>
            <wp:positionV relativeFrom="paragraph">
              <wp:posOffset>74930</wp:posOffset>
            </wp:positionV>
            <wp:extent cx="1082675" cy="946150"/>
            <wp:effectExtent l="19050" t="0" r="3175" b="0"/>
            <wp:wrapSquare wrapText="bothSides"/>
            <wp:docPr id="4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akkal Majalla" w:eastAsia="Arial Unicode MS" w:hAnsi="Sakkal Majalla" w:cs="Sakkal Majalla" w:hint="cs"/>
          <w:b/>
          <w:bCs/>
          <w:sz w:val="36"/>
          <w:szCs w:val="36"/>
          <w:rtl/>
          <w:lang w:bidi="ar-DZ"/>
        </w:rPr>
        <w:t xml:space="preserve">     </w:t>
      </w:r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الجمهورية الجزائرية الديمقراطية الشعبية  </w:t>
      </w:r>
    </w:p>
    <w:p w:rsidR="000B3562" w:rsidRPr="00CB0845" w:rsidRDefault="000B3562" w:rsidP="000C7F32">
      <w:pPr>
        <w:bidi/>
        <w:spacing w:before="120" w:after="120" w:line="240" w:lineRule="auto"/>
        <w:ind w:firstLine="708"/>
        <w:jc w:val="center"/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</w:pPr>
      <w:proofErr w:type="gramStart"/>
      <w:r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>وزارة</w:t>
      </w:r>
      <w:proofErr w:type="gramEnd"/>
      <w:r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التعليم العالي والبحث العلمي </w:t>
      </w:r>
    </w:p>
    <w:p w:rsidR="000B3562" w:rsidRPr="00CB0845" w:rsidRDefault="000B3562" w:rsidP="000B3562">
      <w:pPr>
        <w:bidi/>
        <w:spacing w:before="120" w:after="120" w:line="240" w:lineRule="auto"/>
        <w:jc w:val="center"/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</w:pPr>
      <w:r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    جامعة عين تموشنت</w:t>
      </w:r>
    </w:p>
    <w:p w:rsidR="000B3562" w:rsidRPr="00CB0845" w:rsidRDefault="00CB0845" w:rsidP="000B3562">
      <w:pPr>
        <w:bidi/>
        <w:spacing w:before="120" w:after="120" w:line="240" w:lineRule="auto"/>
        <w:jc w:val="center"/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  </w:t>
      </w:r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 xml:space="preserve">    </w:t>
      </w:r>
      <w:proofErr w:type="gramStart"/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>كلية</w:t>
      </w:r>
      <w:proofErr w:type="gramEnd"/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lang w:bidi="ar-DZ"/>
        </w:rPr>
        <w:t xml:space="preserve"> </w:t>
      </w:r>
      <w:r w:rsidR="000B3562" w:rsidRPr="00CB0845">
        <w:rPr>
          <w:rFonts w:ascii="Sakkal Majalla" w:eastAsia="Arial Unicode MS" w:hAnsi="Sakkal Majalla" w:cs="Sakkal Majalla"/>
          <w:b/>
          <w:bCs/>
          <w:sz w:val="36"/>
          <w:szCs w:val="36"/>
          <w:rtl/>
          <w:lang w:bidi="ar-DZ"/>
        </w:rPr>
        <w:t>الآداب واللغات والعلوم الاجتماعية</w:t>
      </w:r>
    </w:p>
    <w:p w:rsidR="000B3562" w:rsidRPr="00251DAA" w:rsidRDefault="00251DAA" w:rsidP="000B3562">
      <w:pPr>
        <w:bidi/>
        <w:jc w:val="center"/>
        <w:rPr>
          <w:sz w:val="32"/>
          <w:szCs w:val="32"/>
          <w:rtl/>
          <w:lang w:bidi="ar-DZ"/>
        </w:rPr>
      </w:pPr>
      <w:bookmarkStart w:id="0" w:name="_GoBack"/>
      <w:bookmarkEnd w:id="0"/>
      <w:r w:rsidRPr="00251DAA">
        <w:rPr>
          <w:rFonts w:hint="cs"/>
          <w:sz w:val="32"/>
          <w:szCs w:val="32"/>
          <w:rtl/>
          <w:lang w:bidi="ar-DZ"/>
        </w:rPr>
        <w:t>قسم اللغة و الأدب العربي</w:t>
      </w:r>
    </w:p>
    <w:p w:rsidR="000B3562" w:rsidRDefault="000B3562" w:rsidP="00251DAA">
      <w:pPr>
        <w:bidi/>
        <w:jc w:val="center"/>
        <w:rPr>
          <w:rFonts w:ascii="Sakkal Majalla" w:hAnsi="Sakkal Majalla" w:cs="Sakkal Majalla"/>
          <w:b/>
          <w:bCs/>
          <w:sz w:val="56"/>
          <w:szCs w:val="5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56"/>
          <w:szCs w:val="56"/>
          <w:rtl/>
          <w:lang w:bidi="ar-DZ"/>
        </w:rPr>
        <w:t xml:space="preserve">برنامج </w:t>
      </w:r>
      <w:r w:rsidR="00251DAA">
        <w:rPr>
          <w:rFonts w:ascii="Sakkal Majalla" w:hAnsi="Sakkal Majalla" w:cs="Sakkal Majalla" w:hint="cs"/>
          <w:b/>
          <w:bCs/>
          <w:sz w:val="56"/>
          <w:szCs w:val="56"/>
          <w:rtl/>
          <w:lang w:bidi="ar-DZ"/>
        </w:rPr>
        <w:t>معاينة أوراق الامتحانات ل</w:t>
      </w:r>
      <w:r>
        <w:rPr>
          <w:rFonts w:ascii="Sakkal Majalla" w:hAnsi="Sakkal Majalla" w:cs="Sakkal Majalla" w:hint="cs"/>
          <w:b/>
          <w:bCs/>
          <w:sz w:val="56"/>
          <w:szCs w:val="56"/>
          <w:rtl/>
          <w:lang w:bidi="ar-DZ"/>
        </w:rPr>
        <w:t>لسداسي الأول للموسم الجامعي</w:t>
      </w:r>
    </w:p>
    <w:p w:rsidR="000B3562" w:rsidRDefault="000B3562" w:rsidP="000B3562">
      <w:pPr>
        <w:bidi/>
        <w:jc w:val="center"/>
        <w:rPr>
          <w:rFonts w:ascii="Sakkal Majalla" w:hAnsi="Sakkal Majalla" w:cs="Sakkal Majalla"/>
          <w:b/>
          <w:bCs/>
          <w:sz w:val="56"/>
          <w:szCs w:val="5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56"/>
          <w:szCs w:val="56"/>
          <w:rtl/>
          <w:lang w:bidi="ar-DZ"/>
        </w:rPr>
        <w:t>2023/2024</w:t>
      </w:r>
    </w:p>
    <w:p w:rsidR="000B3562" w:rsidRPr="000727C8" w:rsidRDefault="000B3562" w:rsidP="00B75F6B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lang w:bidi="ar-DZ"/>
        </w:rPr>
      </w:pPr>
      <w:r w:rsidRPr="000727C8">
        <w:rPr>
          <w:rFonts w:ascii="Sakkal Majalla" w:hAnsi="Sakkal Majalla" w:cs="Sakkal Majalla"/>
          <w:b/>
          <w:bCs/>
          <w:sz w:val="44"/>
          <w:szCs w:val="44"/>
          <w:highlight w:val="lightGray"/>
          <w:rtl/>
          <w:lang w:bidi="ar-DZ"/>
        </w:rPr>
        <w:t xml:space="preserve">السنة أولى ليسانس </w:t>
      </w:r>
      <w:proofErr w:type="gramStart"/>
      <w:r w:rsidRPr="000727C8">
        <w:rPr>
          <w:rFonts w:ascii="Sakkal Majalla" w:hAnsi="Sakkal Majalla" w:cs="Sakkal Majalla"/>
          <w:b/>
          <w:bCs/>
          <w:sz w:val="44"/>
          <w:szCs w:val="44"/>
          <w:highlight w:val="lightGray"/>
          <w:rtl/>
          <w:lang w:bidi="ar-DZ"/>
        </w:rPr>
        <w:t>جذع</w:t>
      </w:r>
      <w:proofErr w:type="gramEnd"/>
      <w:r w:rsidRPr="000727C8">
        <w:rPr>
          <w:rFonts w:ascii="Sakkal Majalla" w:hAnsi="Sakkal Majalla" w:cs="Sakkal Majalla"/>
          <w:b/>
          <w:bCs/>
          <w:sz w:val="44"/>
          <w:szCs w:val="44"/>
          <w:highlight w:val="lightGray"/>
          <w:rtl/>
          <w:lang w:bidi="ar-DZ"/>
        </w:rPr>
        <w:t xml:space="preserve"> مشترك</w:t>
      </w:r>
    </w:p>
    <w:tbl>
      <w:tblPr>
        <w:tblStyle w:val="Grilledutableau"/>
        <w:tblpPr w:leftFromText="141" w:rightFromText="141" w:vertAnchor="text" w:horzAnchor="margin" w:tblpX="468" w:tblpY="94"/>
        <w:tblOverlap w:val="never"/>
        <w:tblW w:w="9955" w:type="dxa"/>
        <w:tblLook w:val="04A0" w:firstRow="1" w:lastRow="0" w:firstColumn="1" w:lastColumn="0" w:noHBand="0" w:noVBand="1"/>
      </w:tblPr>
      <w:tblGrid>
        <w:gridCol w:w="1701"/>
        <w:gridCol w:w="1985"/>
        <w:gridCol w:w="2409"/>
        <w:gridCol w:w="1985"/>
        <w:gridCol w:w="1875"/>
      </w:tblGrid>
      <w:tr w:rsidR="00C36418" w:rsidRPr="001A43FB" w:rsidTr="005B6D78">
        <w:trPr>
          <w:trHeight w:val="105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C36418" w:rsidRPr="000B3562" w:rsidRDefault="007074A6" w:rsidP="005B6D78">
            <w:pPr>
              <w:tabs>
                <w:tab w:val="left" w:pos="373"/>
                <w:tab w:val="center" w:pos="88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القاعة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0B3562" w:rsidRPr="000B3562" w:rsidRDefault="000B3562" w:rsidP="005B6D78">
            <w:pPr>
              <w:tabs>
                <w:tab w:val="left" w:pos="373"/>
                <w:tab w:val="center" w:pos="88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proofErr w:type="gramStart"/>
            <w:r w:rsidRPr="000B3562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أستاذ</w:t>
            </w:r>
            <w:proofErr w:type="gramEnd"/>
            <w:r w:rsidRPr="000B3562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 xml:space="preserve"> المادة</w:t>
            </w:r>
          </w:p>
        </w:tc>
        <w:tc>
          <w:tcPr>
            <w:tcW w:w="2409" w:type="dxa"/>
            <w:shd w:val="clear" w:color="auto" w:fill="C6D9F1" w:themeFill="text2" w:themeFillTint="33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0B3562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0B3562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1875" w:type="dxa"/>
            <w:shd w:val="clear" w:color="auto" w:fill="C6D9F1" w:themeFill="text2" w:themeFillTint="33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</w:pPr>
            <w:r w:rsidRPr="000B3562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  <w:t>المادة</w:t>
            </w:r>
          </w:p>
        </w:tc>
      </w:tr>
      <w:tr w:rsidR="00C36418" w:rsidRPr="001A43FB" w:rsidTr="005B6D78">
        <w:trPr>
          <w:trHeight w:val="8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E731AE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1985" w:type="dxa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أ.</w:t>
            </w:r>
            <w:r w:rsidRPr="000B3562">
              <w:rPr>
                <w:rFonts w:ascii="Sakkal Majalla" w:hAnsi="Sakkal Majalla" w:cs="Sakkal Majalla" w:hint="cs"/>
                <w:sz w:val="32"/>
                <w:szCs w:val="32"/>
                <w:rtl/>
              </w:rPr>
              <w:t>حطري</w:t>
            </w:r>
            <w:proofErr w:type="spellEnd"/>
          </w:p>
        </w:tc>
        <w:tc>
          <w:tcPr>
            <w:tcW w:w="2409" w:type="dxa"/>
          </w:tcPr>
          <w:p w:rsidR="000B3562" w:rsidRPr="000B3562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9</w:t>
            </w:r>
            <w:proofErr w:type="spellStart"/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سا</w:t>
            </w:r>
            <w:proofErr w:type="spellEnd"/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-</w:t>
            </w:r>
            <w:r>
              <w:rPr>
                <w:rFonts w:ascii="Sakkal Majalla" w:hAnsi="Sakkal Majalla" w:cs="Sakkal Majalla"/>
                <w:sz w:val="32"/>
                <w:szCs w:val="32"/>
              </w:rPr>
              <w:t>9</w:t>
            </w:r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ساو </w:t>
            </w:r>
            <w:r>
              <w:rPr>
                <w:rFonts w:ascii="Sakkal Majalla" w:hAnsi="Sakkal Majalla" w:cs="Sakkal Majalla"/>
                <w:sz w:val="32"/>
                <w:szCs w:val="32"/>
              </w:rPr>
              <w:t>45</w:t>
            </w:r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د</w:t>
            </w:r>
          </w:p>
        </w:tc>
        <w:tc>
          <w:tcPr>
            <w:tcW w:w="1985" w:type="dxa"/>
          </w:tcPr>
          <w:p w:rsidR="000B3562" w:rsidRPr="000B3562" w:rsidRDefault="00362B5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</w:p>
        </w:tc>
        <w:tc>
          <w:tcPr>
            <w:tcW w:w="1875" w:type="dxa"/>
            <w:shd w:val="clear" w:color="auto" w:fill="C6D9F1" w:themeFill="text2" w:themeFillTint="33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</w:pPr>
            <w:r w:rsidRPr="000B3562"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rtl/>
              </w:rPr>
              <w:t>نص أدبي قديم</w:t>
            </w:r>
          </w:p>
        </w:tc>
      </w:tr>
      <w:tr w:rsidR="00C36418" w:rsidRPr="001A43FB" w:rsidTr="005B6D78">
        <w:trPr>
          <w:trHeight w:val="82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0B3562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1985" w:type="dxa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أ.</w:t>
            </w:r>
            <w:r w:rsidRPr="000B3562">
              <w:rPr>
                <w:rFonts w:ascii="Sakkal Majalla" w:hAnsi="Sakkal Majalla" w:cs="Sakkal Majalla" w:hint="cs"/>
                <w:sz w:val="32"/>
                <w:szCs w:val="32"/>
                <w:rtl/>
              </w:rPr>
              <w:t>بلوافي</w:t>
            </w:r>
            <w:proofErr w:type="spellEnd"/>
          </w:p>
        </w:tc>
        <w:tc>
          <w:tcPr>
            <w:tcW w:w="2409" w:type="dxa"/>
          </w:tcPr>
          <w:p w:rsidR="000B3562" w:rsidRPr="000B3562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9ساو45د-10سا30د</w:t>
            </w:r>
          </w:p>
        </w:tc>
        <w:tc>
          <w:tcPr>
            <w:tcW w:w="1985" w:type="dxa"/>
          </w:tcPr>
          <w:p w:rsidR="000B3562" w:rsidRPr="000B3562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/01/202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>4</w:t>
            </w:r>
          </w:p>
        </w:tc>
        <w:tc>
          <w:tcPr>
            <w:tcW w:w="1875" w:type="dxa"/>
            <w:shd w:val="clear" w:color="auto" w:fill="C6D9F1" w:themeFill="text2" w:themeFillTint="33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</w:pPr>
            <w:r w:rsidRPr="000B3562"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rtl/>
              </w:rPr>
              <w:t>نقد أدبي قديم</w:t>
            </w:r>
          </w:p>
        </w:tc>
      </w:tr>
      <w:tr w:rsidR="00C36418" w:rsidRPr="001A43FB" w:rsidTr="005B6D78">
        <w:trPr>
          <w:trHeight w:val="6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0B3562" w:rsidRDefault="00D172CB" w:rsidP="005B6D78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1985" w:type="dxa"/>
          </w:tcPr>
          <w:p w:rsidR="000B3562" w:rsidRPr="000B3562" w:rsidRDefault="000B3562" w:rsidP="005B6D78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أ.</w:t>
            </w:r>
            <w:r w:rsidRPr="000B3562">
              <w:rPr>
                <w:rFonts w:ascii="Sakkal Majalla" w:hAnsi="Sakkal Majalla" w:cs="Sakkal Majalla" w:hint="cs"/>
                <w:sz w:val="32"/>
                <w:szCs w:val="32"/>
                <w:rtl/>
              </w:rPr>
              <w:t>زوالي</w:t>
            </w:r>
            <w:proofErr w:type="spellEnd"/>
          </w:p>
        </w:tc>
        <w:tc>
          <w:tcPr>
            <w:tcW w:w="2409" w:type="dxa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1</w:t>
            </w:r>
            <w:r w:rsidRPr="000B3562">
              <w:rPr>
                <w:rFonts w:ascii="Sakkal Majalla" w:hAnsi="Sakkal Majalla" w:cs="Sakkal Majalla" w:hint="cs"/>
                <w:sz w:val="32"/>
                <w:szCs w:val="32"/>
                <w:rtl/>
              </w:rPr>
              <w:t>1</w:t>
            </w:r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سا-</w:t>
            </w:r>
            <w:r w:rsidR="000D0E32">
              <w:rPr>
                <w:rFonts w:ascii="Sakkal Majalla" w:hAnsi="Sakkal Majalla" w:cs="Sakkal Majalla"/>
                <w:sz w:val="32"/>
                <w:szCs w:val="32"/>
              </w:rPr>
              <w:t>11</w:t>
            </w:r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ساو </w:t>
            </w:r>
            <w:r w:rsidR="000D0E32">
              <w:rPr>
                <w:rFonts w:ascii="Sakkal Majalla" w:hAnsi="Sakkal Majalla" w:cs="Sakkal Majalla"/>
                <w:sz w:val="32"/>
                <w:szCs w:val="32"/>
              </w:rPr>
              <w:t>45</w:t>
            </w:r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د</w:t>
            </w:r>
          </w:p>
        </w:tc>
        <w:tc>
          <w:tcPr>
            <w:tcW w:w="1985" w:type="dxa"/>
          </w:tcPr>
          <w:p w:rsidR="000B3562" w:rsidRPr="000B3562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/01/202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>4</w:t>
            </w:r>
          </w:p>
        </w:tc>
        <w:tc>
          <w:tcPr>
            <w:tcW w:w="1875" w:type="dxa"/>
            <w:shd w:val="clear" w:color="auto" w:fill="C6D9F1" w:themeFill="text2" w:themeFillTint="33"/>
          </w:tcPr>
          <w:p w:rsidR="000B3562" w:rsidRPr="000B3562" w:rsidRDefault="000B3562" w:rsidP="005B6D78">
            <w:pPr>
              <w:tabs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</w:pPr>
            <w:r w:rsidRPr="000B3562"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rtl/>
              </w:rPr>
              <w:t>علم الصرف</w:t>
            </w:r>
          </w:p>
        </w:tc>
      </w:tr>
      <w:tr w:rsidR="00C36418" w:rsidRPr="001A43FB" w:rsidTr="005B6D78">
        <w:trPr>
          <w:trHeight w:val="47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0B3562" w:rsidRDefault="00D172CB" w:rsidP="005B6D78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1985" w:type="dxa"/>
          </w:tcPr>
          <w:p w:rsidR="000B3562" w:rsidRPr="000B3562" w:rsidRDefault="000B3562" w:rsidP="005B6D78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أ.</w:t>
            </w:r>
            <w:r w:rsidRPr="000B3562">
              <w:rPr>
                <w:rFonts w:ascii="Sakkal Majalla" w:hAnsi="Sakkal Majalla" w:cs="Sakkal Majalla" w:hint="cs"/>
                <w:sz w:val="32"/>
                <w:szCs w:val="32"/>
                <w:rtl/>
              </w:rPr>
              <w:t>كبير</w:t>
            </w:r>
            <w:proofErr w:type="spellEnd"/>
          </w:p>
        </w:tc>
        <w:tc>
          <w:tcPr>
            <w:tcW w:w="2409" w:type="dxa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11سا</w:t>
            </w:r>
            <w:r w:rsidR="000D0E32">
              <w:rPr>
                <w:rFonts w:ascii="Sakkal Majalla" w:hAnsi="Sakkal Majalla" w:cs="Sakkal Majalla" w:hint="cs"/>
                <w:sz w:val="32"/>
                <w:szCs w:val="32"/>
                <w:rtl/>
              </w:rPr>
              <w:t>45د</w:t>
            </w:r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-1</w:t>
            </w:r>
            <w:r w:rsidRPr="000B3562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ساو 30د</w:t>
            </w:r>
          </w:p>
        </w:tc>
        <w:tc>
          <w:tcPr>
            <w:tcW w:w="1985" w:type="dxa"/>
          </w:tcPr>
          <w:p w:rsidR="000B3562" w:rsidRPr="000B3562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/01/202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>4</w:t>
            </w:r>
          </w:p>
        </w:tc>
        <w:tc>
          <w:tcPr>
            <w:tcW w:w="1875" w:type="dxa"/>
            <w:shd w:val="clear" w:color="auto" w:fill="C6D9F1" w:themeFill="text2" w:themeFillTint="33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  <w:lang w:bidi="ar-DZ"/>
              </w:rPr>
            </w:pPr>
            <w:proofErr w:type="gramStart"/>
            <w:r w:rsidRPr="000B3562"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rtl/>
                <w:lang w:bidi="ar-DZ"/>
              </w:rPr>
              <w:t>بلاغة</w:t>
            </w:r>
            <w:proofErr w:type="gramEnd"/>
            <w:r w:rsidRPr="000B3562"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rtl/>
                <w:lang w:bidi="ar-DZ"/>
              </w:rPr>
              <w:t xml:space="preserve"> عربية</w:t>
            </w:r>
          </w:p>
        </w:tc>
      </w:tr>
      <w:tr w:rsidR="00C36418" w:rsidRPr="001A43FB" w:rsidTr="005B6D78">
        <w:trPr>
          <w:trHeight w:val="4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0B3562" w:rsidRDefault="00F955E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E21</w:t>
            </w:r>
          </w:p>
        </w:tc>
        <w:tc>
          <w:tcPr>
            <w:tcW w:w="1985" w:type="dxa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أ.</w:t>
            </w:r>
            <w:r w:rsidRPr="000B3562">
              <w:rPr>
                <w:rFonts w:ascii="Sakkal Majalla" w:hAnsi="Sakkal Majalla" w:cs="Sakkal Majalla" w:hint="cs"/>
                <w:sz w:val="32"/>
                <w:szCs w:val="32"/>
                <w:rtl/>
              </w:rPr>
              <w:t>بصالح</w:t>
            </w:r>
            <w:proofErr w:type="spellEnd"/>
          </w:p>
        </w:tc>
        <w:tc>
          <w:tcPr>
            <w:tcW w:w="2409" w:type="dxa"/>
          </w:tcPr>
          <w:p w:rsidR="000B3562" w:rsidRPr="000B3562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13</w:t>
            </w:r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سا-1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3سا 45د</w:t>
            </w:r>
          </w:p>
        </w:tc>
        <w:tc>
          <w:tcPr>
            <w:tcW w:w="1985" w:type="dxa"/>
          </w:tcPr>
          <w:p w:rsidR="000B3562" w:rsidRPr="000B3562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/01/202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>4</w:t>
            </w:r>
          </w:p>
        </w:tc>
        <w:tc>
          <w:tcPr>
            <w:tcW w:w="1875" w:type="dxa"/>
            <w:shd w:val="clear" w:color="auto" w:fill="C6D9F1" w:themeFill="text2" w:themeFillTint="33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</w:pPr>
            <w:r w:rsidRPr="000B3562"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rtl/>
              </w:rPr>
              <w:t>عروض وموسيقى الشعر</w:t>
            </w:r>
          </w:p>
        </w:tc>
      </w:tr>
      <w:tr w:rsidR="00C36418" w:rsidRPr="001A43FB" w:rsidTr="005B6D78">
        <w:trPr>
          <w:trHeight w:val="5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0B3562" w:rsidRDefault="00F955E8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E21</w:t>
            </w:r>
          </w:p>
        </w:tc>
        <w:tc>
          <w:tcPr>
            <w:tcW w:w="1985" w:type="dxa"/>
          </w:tcPr>
          <w:p w:rsidR="000B3562" w:rsidRPr="000B3562" w:rsidRDefault="000B3562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أ.</w:t>
            </w:r>
            <w:r w:rsidRPr="000B3562">
              <w:rPr>
                <w:rFonts w:ascii="Sakkal Majalla" w:hAnsi="Sakkal Majalla" w:cs="Sakkal Majalla" w:hint="cs"/>
                <w:sz w:val="32"/>
                <w:szCs w:val="32"/>
                <w:rtl/>
              </w:rPr>
              <w:t>بوحجر</w:t>
            </w:r>
            <w:proofErr w:type="spellEnd"/>
          </w:p>
        </w:tc>
        <w:tc>
          <w:tcPr>
            <w:tcW w:w="2409" w:type="dxa"/>
          </w:tcPr>
          <w:p w:rsidR="000B3562" w:rsidRPr="000B3562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13</w:t>
            </w:r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سا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و45د</w:t>
            </w:r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-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14 </w:t>
            </w:r>
            <w:proofErr w:type="gramStart"/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ساو</w:t>
            </w:r>
            <w:proofErr w:type="gramEnd"/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30د</w:t>
            </w:r>
          </w:p>
        </w:tc>
        <w:tc>
          <w:tcPr>
            <w:tcW w:w="1985" w:type="dxa"/>
          </w:tcPr>
          <w:p w:rsidR="000B3562" w:rsidRPr="000B3562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0B3562" w:rsidRPr="000B3562">
              <w:rPr>
                <w:rFonts w:ascii="Sakkal Majalla" w:hAnsi="Sakkal Majalla" w:cs="Sakkal Majalla"/>
                <w:sz w:val="32"/>
                <w:szCs w:val="32"/>
                <w:rtl/>
              </w:rPr>
              <w:t>/01/202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>4</w:t>
            </w:r>
          </w:p>
        </w:tc>
        <w:tc>
          <w:tcPr>
            <w:tcW w:w="1875" w:type="dxa"/>
            <w:shd w:val="clear" w:color="auto" w:fill="C6D9F1" w:themeFill="text2" w:themeFillTint="33"/>
          </w:tcPr>
          <w:p w:rsidR="000B3562" w:rsidRPr="000B3562" w:rsidRDefault="000B3562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</w:pPr>
            <w:r w:rsidRPr="000B3562">
              <w:rPr>
                <w:rFonts w:ascii="Sakkal Majalla" w:hAnsi="Sakkal Majalla" w:cs="Sakkal Majalla" w:hint="cs"/>
                <w:b/>
                <w:bCs/>
                <w:color w:val="000000" w:themeColor="text1"/>
                <w:sz w:val="32"/>
                <w:szCs w:val="32"/>
                <w:rtl/>
              </w:rPr>
              <w:t>علوم القرآن</w:t>
            </w:r>
          </w:p>
        </w:tc>
      </w:tr>
    </w:tbl>
    <w:p w:rsidR="000B3562" w:rsidRPr="00D1102F" w:rsidRDefault="000B3562" w:rsidP="000B3562">
      <w:pPr>
        <w:bidi/>
        <w:jc w:val="center"/>
        <w:rPr>
          <w:sz w:val="28"/>
          <w:szCs w:val="28"/>
          <w:lang w:bidi="ar-DZ"/>
        </w:rPr>
      </w:pPr>
    </w:p>
    <w:p w:rsidR="000B3562" w:rsidRDefault="000B3562" w:rsidP="000B3562">
      <w:pPr>
        <w:bidi/>
        <w:jc w:val="center"/>
        <w:rPr>
          <w:sz w:val="28"/>
          <w:szCs w:val="28"/>
          <w:rtl/>
          <w:lang w:bidi="ar-DZ"/>
        </w:rPr>
      </w:pPr>
    </w:p>
    <w:p w:rsidR="000B3562" w:rsidRDefault="000B3562" w:rsidP="000B3562">
      <w:pPr>
        <w:bidi/>
        <w:jc w:val="center"/>
        <w:rPr>
          <w:sz w:val="28"/>
          <w:szCs w:val="28"/>
          <w:rtl/>
          <w:lang w:bidi="ar-DZ"/>
        </w:rPr>
      </w:pPr>
    </w:p>
    <w:p w:rsidR="00B75F6B" w:rsidRDefault="00B75F6B" w:rsidP="005B6D78">
      <w:pPr>
        <w:bidi/>
        <w:rPr>
          <w:rFonts w:ascii="Sakkal Majalla" w:hAnsi="Sakkal Majalla" w:cs="Sakkal Majalla"/>
          <w:b/>
          <w:bCs/>
          <w:sz w:val="52"/>
          <w:szCs w:val="52"/>
          <w:highlight w:val="lightGray"/>
          <w:rtl/>
          <w:lang w:bidi="ar-DZ"/>
        </w:rPr>
      </w:pPr>
    </w:p>
    <w:p w:rsidR="00B75F6B" w:rsidRPr="005B6D78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lang w:bidi="ar-DZ"/>
        </w:rPr>
      </w:pPr>
      <w:r w:rsidRPr="005B6D78">
        <w:rPr>
          <w:rFonts w:ascii="Sakkal Majalla" w:hAnsi="Sakkal Majalla" w:cs="Sakkal Majalla"/>
          <w:b/>
          <w:bCs/>
          <w:sz w:val="44"/>
          <w:szCs w:val="44"/>
          <w:highlight w:val="lightGray"/>
          <w:rtl/>
          <w:lang w:bidi="ar-DZ"/>
        </w:rPr>
        <w:t>السن</w:t>
      </w:r>
      <w:r w:rsidRPr="005B6D7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>ة ثانية ليسانس (دراسات نقدية/دراسات أدبية/ دراسات لغوية)</w:t>
      </w:r>
    </w:p>
    <w:p w:rsidR="000B3562" w:rsidRPr="00B75F6B" w:rsidRDefault="000B3562" w:rsidP="000B3562">
      <w:pPr>
        <w:bidi/>
        <w:jc w:val="center"/>
        <w:rPr>
          <w:sz w:val="2"/>
          <w:szCs w:val="2"/>
          <w:rtl/>
          <w:lang w:bidi="ar-DZ"/>
        </w:rPr>
      </w:pPr>
    </w:p>
    <w:tbl>
      <w:tblPr>
        <w:tblStyle w:val="Grilledutableau"/>
        <w:tblpPr w:leftFromText="141" w:rightFromText="141" w:vertAnchor="text" w:tblpX="187" w:tblpY="1"/>
        <w:tblOverlap w:val="never"/>
        <w:tblW w:w="9995" w:type="dxa"/>
        <w:tblLook w:val="04A0" w:firstRow="1" w:lastRow="0" w:firstColumn="1" w:lastColumn="0" w:noHBand="0" w:noVBand="1"/>
      </w:tblPr>
      <w:tblGrid>
        <w:gridCol w:w="356"/>
        <w:gridCol w:w="1417"/>
        <w:gridCol w:w="1701"/>
        <w:gridCol w:w="2127"/>
        <w:gridCol w:w="1984"/>
        <w:gridCol w:w="2410"/>
      </w:tblGrid>
      <w:tr w:rsidR="00C36418" w:rsidRPr="00B75F6B" w:rsidTr="005B6D78">
        <w:trPr>
          <w:gridBefore w:val="1"/>
          <w:wBefore w:w="356" w:type="dxa"/>
          <w:trHeight w:val="69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C36418" w:rsidRPr="00B75F6B" w:rsidRDefault="007074A6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القاعة 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proofErr w:type="gramStart"/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أستاذ</w:t>
            </w:r>
            <w:proofErr w:type="gramEnd"/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 xml:space="preserve"> المادة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  <w:t>المادة</w:t>
            </w:r>
          </w:p>
        </w:tc>
      </w:tr>
      <w:tr w:rsidR="00C36418" w:rsidRPr="00B75F6B" w:rsidTr="005B6D78">
        <w:trPr>
          <w:gridBefore w:val="1"/>
          <w:wBefore w:w="356" w:type="dxa"/>
          <w:trHeight w:val="56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E21</w:t>
            </w:r>
          </w:p>
        </w:tc>
        <w:tc>
          <w:tcPr>
            <w:tcW w:w="1701" w:type="dxa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أ.ة</w:t>
            </w:r>
            <w:proofErr w:type="spellEnd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</w:t>
            </w: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ىوالي</w:t>
            </w:r>
            <w:proofErr w:type="spellEnd"/>
          </w:p>
        </w:tc>
        <w:tc>
          <w:tcPr>
            <w:tcW w:w="2127" w:type="dxa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9سا-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9سا45د</w:t>
            </w:r>
          </w:p>
        </w:tc>
        <w:tc>
          <w:tcPr>
            <w:tcW w:w="1984" w:type="dxa"/>
          </w:tcPr>
          <w:p w:rsidR="00B75F6B" w:rsidRPr="00B75F6B" w:rsidRDefault="007074A6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0D0E32"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نص أدبي حديث</w:t>
            </w:r>
          </w:p>
        </w:tc>
      </w:tr>
      <w:tr w:rsidR="00C36418" w:rsidRPr="00B75F6B" w:rsidTr="005B6D78">
        <w:trPr>
          <w:gridBefore w:val="1"/>
          <w:wBefore w:w="356" w:type="dxa"/>
          <w:trHeight w:val="54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E21</w:t>
            </w:r>
          </w:p>
        </w:tc>
        <w:tc>
          <w:tcPr>
            <w:tcW w:w="1701" w:type="dxa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أ.كبير</w:t>
            </w:r>
            <w:proofErr w:type="spellEnd"/>
          </w:p>
        </w:tc>
        <w:tc>
          <w:tcPr>
            <w:tcW w:w="2127" w:type="dxa"/>
          </w:tcPr>
          <w:p w:rsidR="00B75F6B" w:rsidRPr="00B75F6B" w:rsidRDefault="00362B5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9سا45د-10سا30د </w:t>
            </w:r>
          </w:p>
        </w:tc>
        <w:tc>
          <w:tcPr>
            <w:tcW w:w="1984" w:type="dxa"/>
          </w:tcPr>
          <w:p w:rsidR="00B75F6B" w:rsidRPr="00B75F6B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نقد أدبي حديث</w:t>
            </w:r>
          </w:p>
        </w:tc>
      </w:tr>
      <w:tr w:rsidR="00C36418" w:rsidRPr="00B75F6B" w:rsidTr="005B6D78">
        <w:trPr>
          <w:gridBefore w:val="1"/>
          <w:wBefore w:w="356" w:type="dxa"/>
          <w:trHeight w:val="73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D172CB" w:rsidP="005B6D78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E21</w:t>
            </w:r>
          </w:p>
        </w:tc>
        <w:tc>
          <w:tcPr>
            <w:tcW w:w="1701" w:type="dxa"/>
          </w:tcPr>
          <w:p w:rsidR="00B75F6B" w:rsidRPr="00B75F6B" w:rsidRDefault="00B75F6B" w:rsidP="005B6D78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أ.مغني</w:t>
            </w:r>
            <w:proofErr w:type="spellEnd"/>
          </w:p>
        </w:tc>
        <w:tc>
          <w:tcPr>
            <w:tcW w:w="2127" w:type="dxa"/>
          </w:tcPr>
          <w:p w:rsidR="00B75F6B" w:rsidRPr="00B75F6B" w:rsidRDefault="00362B5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11سا-11سا45د </w:t>
            </w:r>
          </w:p>
        </w:tc>
        <w:tc>
          <w:tcPr>
            <w:tcW w:w="1984" w:type="dxa"/>
          </w:tcPr>
          <w:p w:rsidR="00B75F6B" w:rsidRPr="00B75F6B" w:rsidRDefault="007074A6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0D0E32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 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B75F6B" w:rsidRPr="00B75F6B" w:rsidRDefault="00B75F6B" w:rsidP="005B6D78">
            <w:pPr>
              <w:tabs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علم الصرف2</w:t>
            </w:r>
          </w:p>
        </w:tc>
      </w:tr>
      <w:tr w:rsidR="00C36418" w:rsidRPr="00B75F6B" w:rsidTr="005B6D78">
        <w:trPr>
          <w:gridBefore w:val="1"/>
          <w:wBefore w:w="356" w:type="dxa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D172CB" w:rsidP="005B6D78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E21</w:t>
            </w:r>
          </w:p>
        </w:tc>
        <w:tc>
          <w:tcPr>
            <w:tcW w:w="1701" w:type="dxa"/>
          </w:tcPr>
          <w:p w:rsidR="00B75F6B" w:rsidRPr="00B75F6B" w:rsidRDefault="00B75F6B" w:rsidP="005B6D78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أ.هامل</w:t>
            </w:r>
            <w:proofErr w:type="spellEnd"/>
          </w:p>
        </w:tc>
        <w:tc>
          <w:tcPr>
            <w:tcW w:w="2127" w:type="dxa"/>
          </w:tcPr>
          <w:p w:rsidR="00B75F6B" w:rsidRPr="00B75F6B" w:rsidRDefault="00362B5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11سا45د-12سا30د </w:t>
            </w:r>
          </w:p>
        </w:tc>
        <w:tc>
          <w:tcPr>
            <w:tcW w:w="1984" w:type="dxa"/>
          </w:tcPr>
          <w:p w:rsidR="00B75F6B" w:rsidRPr="00B75F6B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لسانيات عامة</w:t>
            </w:r>
          </w:p>
        </w:tc>
      </w:tr>
      <w:tr w:rsidR="00C36418" w:rsidRPr="00B75F6B" w:rsidTr="005B6D78">
        <w:trPr>
          <w:gridBefore w:val="1"/>
          <w:wBefore w:w="356" w:type="dxa"/>
          <w:trHeight w:val="53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F955E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1701" w:type="dxa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أ.كعوان</w:t>
            </w:r>
            <w:proofErr w:type="spellEnd"/>
          </w:p>
        </w:tc>
        <w:tc>
          <w:tcPr>
            <w:tcW w:w="2127" w:type="dxa"/>
          </w:tcPr>
          <w:p w:rsidR="00B75F6B" w:rsidRPr="00B75F6B" w:rsidRDefault="00362B5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13سا-13سا45د </w:t>
            </w:r>
          </w:p>
        </w:tc>
        <w:tc>
          <w:tcPr>
            <w:tcW w:w="1984" w:type="dxa"/>
          </w:tcPr>
          <w:p w:rsidR="00B75F6B" w:rsidRPr="00B75F6B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  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نظرية الأدب</w:t>
            </w:r>
          </w:p>
        </w:tc>
      </w:tr>
      <w:tr w:rsidR="00C36418" w:rsidRPr="00B75F6B" w:rsidTr="005B6D78">
        <w:trPr>
          <w:gridBefore w:val="1"/>
          <w:wBefore w:w="356" w:type="dxa"/>
          <w:trHeight w:val="55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F955E8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1701" w:type="dxa"/>
          </w:tcPr>
          <w:p w:rsidR="00B75F6B" w:rsidRPr="00B75F6B" w:rsidRDefault="00B75F6B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أ.ماكني</w:t>
            </w:r>
            <w:proofErr w:type="spellEnd"/>
          </w:p>
        </w:tc>
        <w:tc>
          <w:tcPr>
            <w:tcW w:w="2127" w:type="dxa"/>
          </w:tcPr>
          <w:p w:rsidR="00B75F6B" w:rsidRPr="00B75F6B" w:rsidRDefault="00362B5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13سا45د-14سا30د </w:t>
            </w:r>
          </w:p>
        </w:tc>
        <w:tc>
          <w:tcPr>
            <w:tcW w:w="1984" w:type="dxa"/>
          </w:tcPr>
          <w:p w:rsidR="00B75F6B" w:rsidRPr="00B75F6B" w:rsidRDefault="000D0E32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 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الأسلوبية و تحليل الخطاب</w:t>
            </w:r>
          </w:p>
        </w:tc>
      </w:tr>
      <w:tr w:rsidR="00C36418" w:rsidRPr="00B75F6B" w:rsidTr="005B6D78">
        <w:trPr>
          <w:gridBefore w:val="1"/>
          <w:wBefore w:w="356" w:type="dxa"/>
          <w:trHeight w:val="39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F955E8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1701" w:type="dxa"/>
          </w:tcPr>
          <w:p w:rsidR="00B75F6B" w:rsidRPr="00B75F6B" w:rsidRDefault="00B75F6B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أ.قندسي</w:t>
            </w:r>
            <w:proofErr w:type="spellEnd"/>
          </w:p>
        </w:tc>
        <w:tc>
          <w:tcPr>
            <w:tcW w:w="2127" w:type="dxa"/>
          </w:tcPr>
          <w:p w:rsidR="00B75F6B" w:rsidRPr="00B75F6B" w:rsidRDefault="007074A6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14سا30د-15سا15د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984" w:type="dxa"/>
          </w:tcPr>
          <w:p w:rsidR="00B75F6B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  <w:r w:rsidR="000D0E32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B75F6B" w:rsidRPr="00B75F6B" w:rsidRDefault="00B75F6B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مدخل إلى </w:t>
            </w:r>
            <w:proofErr w:type="gramStart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الأدب  المقارن</w:t>
            </w:r>
            <w:proofErr w:type="gramEnd"/>
          </w:p>
        </w:tc>
      </w:tr>
      <w:tr w:rsidR="00C36418" w:rsidTr="005B6D78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4"/>
          <w:wAfter w:w="8222" w:type="dxa"/>
          <w:trHeight w:val="100"/>
        </w:trPr>
        <w:tc>
          <w:tcPr>
            <w:tcW w:w="1773" w:type="dxa"/>
            <w:gridSpan w:val="2"/>
          </w:tcPr>
          <w:p w:rsidR="00C36418" w:rsidRDefault="00C36418" w:rsidP="005B6D78">
            <w:pPr>
              <w:bidi/>
              <w:jc w:val="center"/>
              <w:rPr>
                <w:sz w:val="28"/>
                <w:szCs w:val="28"/>
                <w:lang w:bidi="ar-DZ"/>
              </w:rPr>
            </w:pPr>
          </w:p>
        </w:tc>
      </w:tr>
    </w:tbl>
    <w:p w:rsidR="00B75F6B" w:rsidRDefault="00B75F6B" w:rsidP="005B6D78">
      <w:pPr>
        <w:bidi/>
        <w:rPr>
          <w:sz w:val="28"/>
          <w:szCs w:val="28"/>
          <w:rtl/>
          <w:lang w:bidi="ar-DZ"/>
        </w:rPr>
      </w:pPr>
    </w:p>
    <w:p w:rsidR="00B75F6B" w:rsidRPr="005B6D78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  <w:r w:rsidRPr="005B6D78">
        <w:rPr>
          <w:rFonts w:ascii="Sakkal Majalla" w:hAnsi="Sakkal Majalla" w:cs="Sakkal Majalla"/>
          <w:b/>
          <w:bCs/>
          <w:sz w:val="44"/>
          <w:szCs w:val="44"/>
          <w:highlight w:val="lightGray"/>
          <w:rtl/>
          <w:lang w:bidi="ar-DZ"/>
        </w:rPr>
        <w:t>السن</w:t>
      </w:r>
      <w:r w:rsidRPr="005B6D7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 xml:space="preserve">ة ثالثة </w:t>
      </w:r>
      <w:proofErr w:type="gramStart"/>
      <w:r w:rsidRPr="005B6D7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>ليسانس</w:t>
      </w:r>
      <w:proofErr w:type="gramEnd"/>
      <w:r w:rsidRPr="005B6D7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 xml:space="preserve"> </w:t>
      </w:r>
    </w:p>
    <w:p w:rsidR="00B75F6B" w:rsidRPr="005B6D78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lang w:bidi="ar-DZ"/>
        </w:rPr>
      </w:pPr>
      <w:r w:rsidRPr="005B6D7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>1-لسانيات تطبيقية:</w:t>
      </w:r>
    </w:p>
    <w:tbl>
      <w:tblPr>
        <w:tblStyle w:val="Grilledutableau"/>
        <w:tblpPr w:leftFromText="141" w:rightFromText="141" w:vertAnchor="text" w:tblpX="569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7"/>
        <w:gridCol w:w="1701"/>
        <w:gridCol w:w="2126"/>
        <w:gridCol w:w="1985"/>
        <w:gridCol w:w="2126"/>
      </w:tblGrid>
      <w:tr w:rsidR="00C36418" w:rsidRPr="00B75F6B" w:rsidTr="005B6D78">
        <w:trPr>
          <w:trHeight w:val="69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C36418" w:rsidRPr="00B75F6B" w:rsidRDefault="007074A6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القاعة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proofErr w:type="gramStart"/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أستاذ</w:t>
            </w:r>
            <w:proofErr w:type="gramEnd"/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 xml:space="preserve"> المادة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  <w:t>المادة</w:t>
            </w:r>
          </w:p>
        </w:tc>
      </w:tr>
      <w:tr w:rsidR="00C36418" w:rsidRPr="00B75F6B" w:rsidTr="005B6D78">
        <w:trPr>
          <w:trHeight w:val="39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8" w:rsidRPr="00B75F6B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أ.خثير</w:t>
            </w:r>
            <w:proofErr w:type="spellEnd"/>
          </w:p>
        </w:tc>
        <w:tc>
          <w:tcPr>
            <w:tcW w:w="2126" w:type="dxa"/>
          </w:tcPr>
          <w:p w:rsidR="00C36418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09سا-9سا45د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985" w:type="dxa"/>
          </w:tcPr>
          <w:p w:rsidR="00C36418" w:rsidRPr="00B75F6B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التعليميات التطبيقية</w:t>
            </w:r>
          </w:p>
        </w:tc>
      </w:tr>
      <w:tr w:rsidR="00C36418" w:rsidRPr="00B75F6B" w:rsidTr="005B6D78">
        <w:trPr>
          <w:trHeight w:val="42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8" w:rsidRPr="00B75F6B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أ.حجاج</w:t>
            </w:r>
            <w:proofErr w:type="spellEnd"/>
          </w:p>
        </w:tc>
        <w:tc>
          <w:tcPr>
            <w:tcW w:w="2126" w:type="dxa"/>
          </w:tcPr>
          <w:p w:rsidR="00C36418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9سا45د-10سا30د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985" w:type="dxa"/>
          </w:tcPr>
          <w:p w:rsidR="00C36418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  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علم النفس اللغوي</w:t>
            </w:r>
          </w:p>
        </w:tc>
      </w:tr>
      <w:tr w:rsidR="00C36418" w:rsidRPr="00B75F6B" w:rsidTr="005B6D78">
        <w:trPr>
          <w:trHeight w:val="421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8" w:rsidRPr="00B75F6B" w:rsidRDefault="00D172CB" w:rsidP="005B6D78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36418" w:rsidRPr="00B75F6B" w:rsidRDefault="00C36418" w:rsidP="005B6D78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</w:t>
            </w:r>
            <w:proofErr w:type="gram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معمر</w:t>
            </w:r>
            <w:proofErr w:type="spellEnd"/>
            <w:proofErr w:type="gramEnd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الدين</w:t>
            </w:r>
          </w:p>
        </w:tc>
        <w:tc>
          <w:tcPr>
            <w:tcW w:w="2126" w:type="dxa"/>
          </w:tcPr>
          <w:p w:rsidR="00C36418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11سا-11سا45د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985" w:type="dxa"/>
          </w:tcPr>
          <w:p w:rsidR="00C36418" w:rsidRPr="00B75F6B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tabs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تعليمية</w:t>
            </w:r>
            <w:proofErr w:type="gramEnd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اللغة العربية</w:t>
            </w:r>
          </w:p>
        </w:tc>
      </w:tr>
      <w:tr w:rsidR="00C36418" w:rsidRPr="00B75F6B" w:rsidTr="005B6D7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8" w:rsidRPr="00B75F6B" w:rsidRDefault="00D172C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أ.بصالح</w:t>
            </w:r>
            <w:proofErr w:type="spellEnd"/>
          </w:p>
        </w:tc>
        <w:tc>
          <w:tcPr>
            <w:tcW w:w="2126" w:type="dxa"/>
          </w:tcPr>
          <w:p w:rsidR="00C36418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11سا45د-12سا30د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985" w:type="dxa"/>
          </w:tcPr>
          <w:p w:rsidR="00C36418" w:rsidRPr="00B75F6B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علم الأسلوب</w:t>
            </w:r>
          </w:p>
        </w:tc>
      </w:tr>
      <w:tr w:rsidR="00C36418" w:rsidRPr="00B75F6B" w:rsidTr="005B6D78">
        <w:trPr>
          <w:trHeight w:val="37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8" w:rsidRPr="00B75F6B" w:rsidRDefault="00F955E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أ.خثير</w:t>
            </w:r>
            <w:proofErr w:type="spellEnd"/>
          </w:p>
        </w:tc>
        <w:tc>
          <w:tcPr>
            <w:tcW w:w="2126" w:type="dxa"/>
          </w:tcPr>
          <w:p w:rsidR="00C36418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13سا-13سا45د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985" w:type="dxa"/>
          </w:tcPr>
          <w:p w:rsidR="00C36418" w:rsidRPr="00B75F6B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منهجية</w:t>
            </w:r>
            <w:proofErr w:type="gramEnd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البحث اللغوي</w:t>
            </w:r>
          </w:p>
        </w:tc>
      </w:tr>
      <w:tr w:rsidR="00C36418" w:rsidRPr="00B75F6B" w:rsidTr="005B6D78">
        <w:trPr>
          <w:trHeight w:val="4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8" w:rsidRPr="00B75F6B" w:rsidRDefault="00F955E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أ.بومكحلة</w:t>
            </w:r>
            <w:proofErr w:type="spellEnd"/>
          </w:p>
        </w:tc>
        <w:tc>
          <w:tcPr>
            <w:tcW w:w="2126" w:type="dxa"/>
          </w:tcPr>
          <w:p w:rsidR="00C36418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13سا45د-14سا30د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985" w:type="dxa"/>
          </w:tcPr>
          <w:p w:rsidR="00C36418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تطبيقات</w:t>
            </w:r>
            <w:proofErr w:type="gramEnd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لغوية</w:t>
            </w:r>
          </w:p>
        </w:tc>
      </w:tr>
      <w:tr w:rsidR="00C36418" w:rsidRPr="00B75F6B" w:rsidTr="005B6D78">
        <w:trPr>
          <w:trHeight w:val="40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8" w:rsidRPr="00B75F6B" w:rsidRDefault="00F955E8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lastRenderedPageBreak/>
              <w:t>E24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36418" w:rsidRPr="00B75F6B" w:rsidRDefault="00C36418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أ.سليماني</w:t>
            </w:r>
            <w:proofErr w:type="spellEnd"/>
          </w:p>
        </w:tc>
        <w:tc>
          <w:tcPr>
            <w:tcW w:w="2126" w:type="dxa"/>
          </w:tcPr>
          <w:p w:rsidR="00C36418" w:rsidRPr="00B75F6B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14سا30د 15سا15د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985" w:type="dxa"/>
          </w:tcPr>
          <w:p w:rsidR="00C36418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البرمجة</w:t>
            </w:r>
            <w:proofErr w:type="gramEnd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اللغوية</w:t>
            </w:r>
          </w:p>
        </w:tc>
      </w:tr>
    </w:tbl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52"/>
          <w:szCs w:val="52"/>
          <w:rtl/>
          <w:lang w:bidi="ar-DZ"/>
        </w:rPr>
      </w:pPr>
    </w:p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52"/>
          <w:szCs w:val="52"/>
          <w:rtl/>
          <w:lang w:bidi="ar-DZ"/>
        </w:rPr>
      </w:pPr>
    </w:p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52"/>
          <w:szCs w:val="52"/>
          <w:rtl/>
          <w:lang w:bidi="ar-DZ"/>
        </w:rPr>
      </w:pPr>
    </w:p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52"/>
          <w:szCs w:val="52"/>
          <w:rtl/>
          <w:lang w:bidi="ar-DZ"/>
        </w:rPr>
      </w:pPr>
    </w:p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52"/>
          <w:szCs w:val="52"/>
          <w:rtl/>
          <w:lang w:bidi="ar-DZ"/>
        </w:rPr>
      </w:pPr>
    </w:p>
    <w:p w:rsidR="00B75F6B" w:rsidRP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52"/>
          <w:szCs w:val="52"/>
          <w:lang w:bidi="ar-DZ"/>
        </w:rPr>
      </w:pPr>
    </w:p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48"/>
          <w:szCs w:val="48"/>
          <w:highlight w:val="lightGray"/>
          <w:rtl/>
          <w:lang w:bidi="ar-DZ"/>
        </w:rPr>
        <w:t>2</w:t>
      </w:r>
      <w:r w:rsidRPr="00B75F6B">
        <w:rPr>
          <w:rFonts w:ascii="Sakkal Majalla" w:hAnsi="Sakkal Majalla" w:cs="Sakkal Majalla" w:hint="cs"/>
          <w:b/>
          <w:bCs/>
          <w:sz w:val="48"/>
          <w:szCs w:val="48"/>
          <w:highlight w:val="lightGray"/>
          <w:rtl/>
          <w:lang w:bidi="ar-DZ"/>
        </w:rPr>
        <w:t>-</w:t>
      </w:r>
      <w:r>
        <w:rPr>
          <w:rFonts w:ascii="Sakkal Majalla" w:hAnsi="Sakkal Majalla" w:cs="Sakkal Majalla" w:hint="cs"/>
          <w:b/>
          <w:bCs/>
          <w:sz w:val="48"/>
          <w:szCs w:val="48"/>
          <w:highlight w:val="lightGray"/>
          <w:rtl/>
          <w:lang w:bidi="ar-DZ"/>
        </w:rPr>
        <w:t xml:space="preserve">نقد </w:t>
      </w:r>
      <w:proofErr w:type="gramStart"/>
      <w:r>
        <w:rPr>
          <w:rFonts w:ascii="Sakkal Majalla" w:hAnsi="Sakkal Majalla" w:cs="Sakkal Majalla" w:hint="cs"/>
          <w:b/>
          <w:bCs/>
          <w:sz w:val="48"/>
          <w:szCs w:val="48"/>
          <w:highlight w:val="lightGray"/>
          <w:rtl/>
          <w:lang w:bidi="ar-DZ"/>
        </w:rPr>
        <w:t>ومناهج</w:t>
      </w:r>
      <w:proofErr w:type="gramEnd"/>
      <w:r w:rsidRPr="00B75F6B">
        <w:rPr>
          <w:rFonts w:ascii="Sakkal Majalla" w:hAnsi="Sakkal Majalla" w:cs="Sakkal Majalla" w:hint="cs"/>
          <w:b/>
          <w:bCs/>
          <w:sz w:val="48"/>
          <w:szCs w:val="48"/>
          <w:highlight w:val="lightGray"/>
          <w:rtl/>
          <w:lang w:bidi="ar-DZ"/>
        </w:rPr>
        <w:t>:</w:t>
      </w:r>
    </w:p>
    <w:tbl>
      <w:tblPr>
        <w:tblStyle w:val="Grilledutableau"/>
        <w:tblpPr w:leftFromText="141" w:rightFromText="141" w:vertAnchor="text" w:tblpX="58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7"/>
        <w:gridCol w:w="1701"/>
        <w:gridCol w:w="2126"/>
        <w:gridCol w:w="1985"/>
        <w:gridCol w:w="1765"/>
      </w:tblGrid>
      <w:tr w:rsidR="00C36418" w:rsidRPr="00B75F6B" w:rsidTr="005B6D78">
        <w:trPr>
          <w:trHeight w:val="69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C36418" w:rsidRPr="00B75F6B" w:rsidRDefault="007074A6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القاعة 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proofErr w:type="gramStart"/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أستاذ</w:t>
            </w:r>
            <w:proofErr w:type="gramEnd"/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 xml:space="preserve"> المادة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1765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  <w:t>المادة</w:t>
            </w:r>
          </w:p>
        </w:tc>
      </w:tr>
      <w:tr w:rsidR="00C36418" w:rsidRPr="00B75F6B" w:rsidTr="005B6D78">
        <w:trPr>
          <w:trHeight w:val="56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E23</w:t>
            </w:r>
          </w:p>
        </w:tc>
        <w:tc>
          <w:tcPr>
            <w:tcW w:w="1701" w:type="dxa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أ.بوقاسمية</w:t>
            </w:r>
            <w:proofErr w:type="spellEnd"/>
          </w:p>
        </w:tc>
        <w:tc>
          <w:tcPr>
            <w:tcW w:w="2126" w:type="dxa"/>
          </w:tcPr>
          <w:p w:rsidR="00C36418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09سا-9سا45د </w:t>
            </w:r>
          </w:p>
        </w:tc>
        <w:tc>
          <w:tcPr>
            <w:tcW w:w="1985" w:type="dxa"/>
          </w:tcPr>
          <w:p w:rsidR="00C36418" w:rsidRPr="00B75F6B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 </w:t>
            </w:r>
          </w:p>
        </w:tc>
        <w:tc>
          <w:tcPr>
            <w:tcW w:w="1765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النقد </w:t>
            </w:r>
            <w:proofErr w:type="spellStart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الإجتماعي</w:t>
            </w:r>
            <w:proofErr w:type="spellEnd"/>
          </w:p>
        </w:tc>
      </w:tr>
      <w:tr w:rsidR="00C36418" w:rsidRPr="00B75F6B" w:rsidTr="005B6D78">
        <w:trPr>
          <w:trHeight w:val="54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E23</w:t>
            </w:r>
          </w:p>
        </w:tc>
        <w:tc>
          <w:tcPr>
            <w:tcW w:w="1701" w:type="dxa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أ.مصطفاوي</w:t>
            </w:r>
            <w:proofErr w:type="spellEnd"/>
          </w:p>
        </w:tc>
        <w:tc>
          <w:tcPr>
            <w:tcW w:w="2126" w:type="dxa"/>
          </w:tcPr>
          <w:p w:rsidR="00C36418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09سا45د-10سا30د </w:t>
            </w:r>
          </w:p>
        </w:tc>
        <w:tc>
          <w:tcPr>
            <w:tcW w:w="1985" w:type="dxa"/>
          </w:tcPr>
          <w:p w:rsidR="00C36418" w:rsidRPr="00B75F6B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1765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التحليل النفسي للأدب</w:t>
            </w:r>
          </w:p>
        </w:tc>
      </w:tr>
      <w:tr w:rsidR="00C36418" w:rsidRPr="00B75F6B" w:rsidTr="005B6D78">
        <w:trPr>
          <w:trHeight w:val="421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D172CB" w:rsidP="005B6D78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E23</w:t>
            </w:r>
          </w:p>
        </w:tc>
        <w:tc>
          <w:tcPr>
            <w:tcW w:w="1701" w:type="dxa"/>
          </w:tcPr>
          <w:p w:rsidR="00C36418" w:rsidRPr="00B75F6B" w:rsidRDefault="00C36418" w:rsidP="005B6D78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أ.مصطفاوي</w:t>
            </w:r>
            <w:proofErr w:type="spellEnd"/>
          </w:p>
        </w:tc>
        <w:tc>
          <w:tcPr>
            <w:tcW w:w="2126" w:type="dxa"/>
          </w:tcPr>
          <w:p w:rsidR="00C36418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11سا-11سا45د </w:t>
            </w:r>
          </w:p>
        </w:tc>
        <w:tc>
          <w:tcPr>
            <w:tcW w:w="1985" w:type="dxa"/>
          </w:tcPr>
          <w:p w:rsidR="00C36418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</w:p>
        </w:tc>
        <w:tc>
          <w:tcPr>
            <w:tcW w:w="1765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tabs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النقد البنيوي</w:t>
            </w:r>
          </w:p>
        </w:tc>
      </w:tr>
      <w:tr w:rsidR="00C36418" w:rsidRPr="00B75F6B" w:rsidTr="005B6D78">
        <w:trPr>
          <w:trHeight w:val="43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D172CB" w:rsidP="005B6D78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E23</w:t>
            </w:r>
          </w:p>
        </w:tc>
        <w:tc>
          <w:tcPr>
            <w:tcW w:w="1701" w:type="dxa"/>
          </w:tcPr>
          <w:p w:rsidR="00C36418" w:rsidRPr="00B75F6B" w:rsidRDefault="00C36418" w:rsidP="005B6D78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أ.بلوافي</w:t>
            </w:r>
            <w:proofErr w:type="spellEnd"/>
          </w:p>
        </w:tc>
        <w:tc>
          <w:tcPr>
            <w:tcW w:w="2126" w:type="dxa"/>
          </w:tcPr>
          <w:p w:rsidR="00C36418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11سا45د-12سا30د </w:t>
            </w:r>
          </w:p>
        </w:tc>
        <w:tc>
          <w:tcPr>
            <w:tcW w:w="1985" w:type="dxa"/>
          </w:tcPr>
          <w:p w:rsidR="00C36418" w:rsidRPr="00B75F6B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1765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النقد السيميائي</w:t>
            </w:r>
          </w:p>
        </w:tc>
      </w:tr>
      <w:tr w:rsidR="00C36418" w:rsidRPr="00B75F6B" w:rsidTr="005B6D78">
        <w:trPr>
          <w:trHeight w:val="53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F955E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E25</w:t>
            </w:r>
          </w:p>
        </w:tc>
        <w:tc>
          <w:tcPr>
            <w:tcW w:w="1701" w:type="dxa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أ.كعوان</w:t>
            </w:r>
            <w:proofErr w:type="spellEnd"/>
          </w:p>
        </w:tc>
        <w:tc>
          <w:tcPr>
            <w:tcW w:w="2126" w:type="dxa"/>
          </w:tcPr>
          <w:p w:rsidR="00C36418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13سا-13سا45د </w:t>
            </w:r>
          </w:p>
        </w:tc>
        <w:tc>
          <w:tcPr>
            <w:tcW w:w="1985" w:type="dxa"/>
          </w:tcPr>
          <w:p w:rsidR="00C36418" w:rsidRPr="00B75F6B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1765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النقد</w:t>
            </w:r>
            <w:proofErr w:type="gramEnd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الأدبي الجزائري</w:t>
            </w:r>
          </w:p>
        </w:tc>
      </w:tr>
      <w:tr w:rsidR="00C36418" w:rsidRPr="00B75F6B" w:rsidTr="005B6D78">
        <w:trPr>
          <w:trHeight w:val="55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F955E8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E25</w:t>
            </w:r>
          </w:p>
        </w:tc>
        <w:tc>
          <w:tcPr>
            <w:tcW w:w="1701" w:type="dxa"/>
          </w:tcPr>
          <w:p w:rsidR="00C36418" w:rsidRPr="00B75F6B" w:rsidRDefault="00C36418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أ.عزي</w:t>
            </w:r>
            <w:proofErr w:type="spellEnd"/>
          </w:p>
        </w:tc>
        <w:tc>
          <w:tcPr>
            <w:tcW w:w="2126" w:type="dxa"/>
          </w:tcPr>
          <w:p w:rsidR="00C36418" w:rsidRPr="00B75F6B" w:rsidRDefault="000727C8" w:rsidP="000727C8">
            <w:pPr>
              <w:tabs>
                <w:tab w:val="left" w:pos="311"/>
                <w:tab w:val="center" w:pos="1026"/>
              </w:tabs>
              <w:bidi/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13:45سا-14:30سا</w:t>
            </w:r>
          </w:p>
        </w:tc>
        <w:tc>
          <w:tcPr>
            <w:tcW w:w="1985" w:type="dxa"/>
          </w:tcPr>
          <w:p w:rsidR="00C36418" w:rsidRPr="00B75F6B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1765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قراءة</w:t>
            </w:r>
            <w:proofErr w:type="gramEnd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النصوص النقدية</w:t>
            </w:r>
          </w:p>
        </w:tc>
      </w:tr>
      <w:tr w:rsidR="00C36418" w:rsidRPr="00B75F6B" w:rsidTr="005B6D78">
        <w:trPr>
          <w:trHeight w:val="55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6418" w:rsidRPr="00B75F6B" w:rsidRDefault="00F955E8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E25</w:t>
            </w:r>
          </w:p>
        </w:tc>
        <w:tc>
          <w:tcPr>
            <w:tcW w:w="1701" w:type="dxa"/>
          </w:tcPr>
          <w:p w:rsidR="00C36418" w:rsidRPr="00B75F6B" w:rsidRDefault="00C36418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أ.بصالح</w:t>
            </w:r>
            <w:proofErr w:type="spellEnd"/>
          </w:p>
        </w:tc>
        <w:tc>
          <w:tcPr>
            <w:tcW w:w="2126" w:type="dxa"/>
          </w:tcPr>
          <w:p w:rsidR="00C36418" w:rsidRPr="00B75F6B" w:rsidRDefault="007074A6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14سا30د-15سا15د</w:t>
            </w:r>
            <w:r w:rsidR="00CE3E73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985" w:type="dxa"/>
          </w:tcPr>
          <w:p w:rsidR="00C36418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1765" w:type="dxa"/>
            <w:shd w:val="clear" w:color="auto" w:fill="C6D9F1" w:themeFill="text2" w:themeFillTint="33"/>
          </w:tcPr>
          <w:p w:rsidR="00C36418" w:rsidRPr="00B75F6B" w:rsidRDefault="00C36418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تطبيقات</w:t>
            </w:r>
            <w:proofErr w:type="gramEnd"/>
            <w:r w:rsidRPr="00B75F6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نقدية</w:t>
            </w:r>
          </w:p>
        </w:tc>
      </w:tr>
    </w:tbl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bidi="ar-DZ"/>
        </w:rPr>
      </w:pPr>
    </w:p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bidi="ar-DZ"/>
        </w:rPr>
      </w:pPr>
    </w:p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bidi="ar-DZ"/>
        </w:rPr>
      </w:pPr>
    </w:p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bidi="ar-DZ"/>
        </w:rPr>
      </w:pPr>
    </w:p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bidi="ar-DZ"/>
        </w:rPr>
      </w:pPr>
    </w:p>
    <w:p w:rsidR="00B75F6B" w:rsidRDefault="00B75F6B" w:rsidP="005B6D78">
      <w:pPr>
        <w:bidi/>
        <w:rPr>
          <w:rFonts w:ascii="Sakkal Majalla" w:hAnsi="Sakkal Majalla" w:cs="Sakkal Majalla" w:hint="cs"/>
          <w:b/>
          <w:bCs/>
          <w:sz w:val="48"/>
          <w:szCs w:val="48"/>
          <w:rtl/>
          <w:lang w:bidi="ar-DZ"/>
        </w:rPr>
      </w:pPr>
    </w:p>
    <w:p w:rsidR="005B6D78" w:rsidRDefault="005B6D78" w:rsidP="005B6D78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48"/>
          <w:szCs w:val="48"/>
          <w:rtl/>
          <w:lang w:bidi="ar-DZ"/>
        </w:rPr>
        <w:t>3-</w:t>
      </w:r>
      <w:proofErr w:type="gramStart"/>
      <w:r>
        <w:rPr>
          <w:rFonts w:ascii="Sakkal Majalla" w:hAnsi="Sakkal Majalla" w:cs="Sakkal Majalla" w:hint="cs"/>
          <w:b/>
          <w:bCs/>
          <w:sz w:val="48"/>
          <w:szCs w:val="48"/>
          <w:rtl/>
          <w:lang w:bidi="ar-DZ"/>
        </w:rPr>
        <w:t>أدب</w:t>
      </w:r>
      <w:proofErr w:type="gramEnd"/>
      <w:r>
        <w:rPr>
          <w:rFonts w:ascii="Sakkal Majalla" w:hAnsi="Sakkal Majalla" w:cs="Sakkal Majalla" w:hint="cs"/>
          <w:b/>
          <w:bCs/>
          <w:sz w:val="48"/>
          <w:szCs w:val="48"/>
          <w:rtl/>
          <w:lang w:bidi="ar-DZ"/>
        </w:rPr>
        <w:t xml:space="preserve"> عربي:</w:t>
      </w:r>
    </w:p>
    <w:tbl>
      <w:tblPr>
        <w:tblStyle w:val="Grilledutableau"/>
        <w:tblpPr w:leftFromText="141" w:rightFromText="141" w:vertAnchor="text" w:tblpX="62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8"/>
        <w:gridCol w:w="1701"/>
        <w:gridCol w:w="2126"/>
        <w:gridCol w:w="1985"/>
        <w:gridCol w:w="1869"/>
      </w:tblGrid>
      <w:tr w:rsidR="00F60D4C" w:rsidRPr="001A43FB" w:rsidTr="005B6D78">
        <w:trPr>
          <w:trHeight w:val="6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F60D4C" w:rsidRPr="00B75F6B" w:rsidRDefault="007074A6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القاعة 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F60D4C" w:rsidRPr="00B75F6B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proofErr w:type="gramStart"/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أستاذ</w:t>
            </w:r>
            <w:proofErr w:type="gramEnd"/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 xml:space="preserve"> المادة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F60D4C" w:rsidRPr="00B75F6B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F60D4C" w:rsidRPr="00B75F6B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1869" w:type="dxa"/>
            <w:shd w:val="clear" w:color="auto" w:fill="C6D9F1" w:themeFill="text2" w:themeFillTint="33"/>
          </w:tcPr>
          <w:p w:rsidR="00F60D4C" w:rsidRPr="00B75F6B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</w:pPr>
            <w:r w:rsidRPr="00B75F6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  <w:t>المادة</w:t>
            </w:r>
          </w:p>
        </w:tc>
      </w:tr>
      <w:tr w:rsidR="00F60D4C" w:rsidRPr="001A43FB" w:rsidTr="005B6D78">
        <w:trPr>
          <w:trHeight w:val="5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D4C" w:rsidRPr="00B75F6B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60D4C" w:rsidRPr="00B75F6B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أ.حلام</w:t>
            </w:r>
            <w:proofErr w:type="spellEnd"/>
          </w:p>
        </w:tc>
        <w:tc>
          <w:tcPr>
            <w:tcW w:w="2126" w:type="dxa"/>
          </w:tcPr>
          <w:p w:rsidR="00F60D4C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09سا-9سا45د </w:t>
            </w:r>
          </w:p>
        </w:tc>
        <w:tc>
          <w:tcPr>
            <w:tcW w:w="1985" w:type="dxa"/>
          </w:tcPr>
          <w:p w:rsidR="00F60D4C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1869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قضايا النص </w:t>
            </w: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lastRenderedPageBreak/>
              <w:t>الشعري القديم</w:t>
            </w:r>
          </w:p>
        </w:tc>
      </w:tr>
      <w:tr w:rsidR="00F60D4C" w:rsidRPr="001A43FB" w:rsidTr="005B6D78">
        <w:trPr>
          <w:trHeight w:val="54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D4C" w:rsidRPr="00B75F6B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lastRenderedPageBreak/>
              <w:t>E24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60D4C" w:rsidRPr="00B75F6B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أ.عزي</w:t>
            </w:r>
            <w:proofErr w:type="spellEnd"/>
          </w:p>
        </w:tc>
        <w:tc>
          <w:tcPr>
            <w:tcW w:w="2126" w:type="dxa"/>
          </w:tcPr>
          <w:p w:rsidR="00F60D4C" w:rsidRPr="00B75F6B" w:rsidRDefault="00CE3E73" w:rsidP="005B6D78">
            <w:pPr>
              <w:tabs>
                <w:tab w:val="center" w:pos="900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9سا45د-10سا30د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1985" w:type="dxa"/>
          </w:tcPr>
          <w:p w:rsidR="00F60D4C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</w:p>
        </w:tc>
        <w:tc>
          <w:tcPr>
            <w:tcW w:w="1869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جماليات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السرد العربي القديم</w:t>
            </w:r>
          </w:p>
        </w:tc>
      </w:tr>
      <w:tr w:rsidR="00F60D4C" w:rsidRPr="001A43FB" w:rsidTr="005B6D78">
        <w:trPr>
          <w:trHeight w:val="4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D4C" w:rsidRPr="00B75F6B" w:rsidRDefault="00D172CB" w:rsidP="005B6D78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60D4C" w:rsidRPr="00B75F6B" w:rsidRDefault="00F60D4C" w:rsidP="005B6D78">
            <w:pPr>
              <w:tabs>
                <w:tab w:val="left" w:pos="503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أ.علا</w:t>
            </w:r>
            <w:proofErr w:type="spellEnd"/>
          </w:p>
        </w:tc>
        <w:tc>
          <w:tcPr>
            <w:tcW w:w="2126" w:type="dxa"/>
          </w:tcPr>
          <w:p w:rsidR="00F60D4C" w:rsidRPr="00B75F6B" w:rsidRDefault="00CE3E73" w:rsidP="005B6D78">
            <w:pPr>
              <w:tabs>
                <w:tab w:val="left" w:pos="201"/>
                <w:tab w:val="center" w:pos="1197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11سا-11سا45د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1985" w:type="dxa"/>
          </w:tcPr>
          <w:p w:rsidR="00F60D4C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1869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tabs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قضايا النص الشعري الحديث و المعاصر</w:t>
            </w:r>
          </w:p>
        </w:tc>
      </w:tr>
      <w:tr w:rsidR="00F60D4C" w:rsidRPr="001A43FB" w:rsidTr="005B6D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D4C" w:rsidRPr="00B75F6B" w:rsidRDefault="00D172CB" w:rsidP="005B6D78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60D4C" w:rsidRPr="00B75F6B" w:rsidRDefault="00F60D4C" w:rsidP="005B6D78">
            <w:pPr>
              <w:tabs>
                <w:tab w:val="left" w:pos="394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أ.ميلود</w:t>
            </w:r>
            <w:proofErr w:type="spellEnd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عبيد</w:t>
            </w:r>
          </w:p>
        </w:tc>
        <w:tc>
          <w:tcPr>
            <w:tcW w:w="2126" w:type="dxa"/>
          </w:tcPr>
          <w:p w:rsidR="00F60D4C" w:rsidRPr="00B75F6B" w:rsidRDefault="00CE3E73" w:rsidP="005B6D78">
            <w:pPr>
              <w:tabs>
                <w:tab w:val="center" w:pos="1197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11سا45د-12سا30د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1985" w:type="dxa"/>
          </w:tcPr>
          <w:p w:rsidR="00F60D4C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1869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السرديات العربية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الحديثة و</w:t>
            </w: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المعاصرة</w:t>
            </w:r>
          </w:p>
        </w:tc>
      </w:tr>
      <w:tr w:rsidR="00F60D4C" w:rsidRPr="001A43FB" w:rsidTr="005B6D78">
        <w:trPr>
          <w:trHeight w:val="53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D4C" w:rsidRPr="00B75F6B" w:rsidRDefault="00F955E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60D4C" w:rsidRPr="00B75F6B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أ.بن</w:t>
            </w:r>
            <w:proofErr w:type="spellEnd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</w:t>
            </w:r>
            <w:proofErr w:type="gram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سعيد</w:t>
            </w:r>
            <w:proofErr w:type="gramEnd"/>
          </w:p>
        </w:tc>
        <w:tc>
          <w:tcPr>
            <w:tcW w:w="2126" w:type="dxa"/>
          </w:tcPr>
          <w:p w:rsidR="00F60D4C" w:rsidRPr="00B75F6B" w:rsidRDefault="00CE3E73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13سا-13سا45د </w:t>
            </w:r>
          </w:p>
        </w:tc>
        <w:tc>
          <w:tcPr>
            <w:tcW w:w="1985" w:type="dxa"/>
          </w:tcPr>
          <w:p w:rsidR="00F60D4C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1869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منهجية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البحث الأدبي</w:t>
            </w:r>
          </w:p>
        </w:tc>
      </w:tr>
      <w:tr w:rsidR="00F60D4C" w:rsidRPr="001A43FB" w:rsidTr="005B6D78">
        <w:trPr>
          <w:trHeight w:val="55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D4C" w:rsidRPr="00B75F6B" w:rsidRDefault="00140A89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60D4C" w:rsidRPr="00B75F6B" w:rsidRDefault="00F60D4C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أ.بوقاسمية</w:t>
            </w:r>
            <w:proofErr w:type="spellEnd"/>
          </w:p>
        </w:tc>
        <w:tc>
          <w:tcPr>
            <w:tcW w:w="2126" w:type="dxa"/>
          </w:tcPr>
          <w:p w:rsidR="00F60D4C" w:rsidRPr="00B75F6B" w:rsidRDefault="00CE3E73" w:rsidP="005B6D78">
            <w:pPr>
              <w:tabs>
                <w:tab w:val="center" w:pos="1197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13سا45د-14سا30د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1985" w:type="dxa"/>
          </w:tcPr>
          <w:p w:rsidR="00F60D4C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</w:p>
        </w:tc>
        <w:tc>
          <w:tcPr>
            <w:tcW w:w="1869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أدب الطفل</w:t>
            </w:r>
          </w:p>
        </w:tc>
      </w:tr>
      <w:tr w:rsidR="00F60D4C" w:rsidTr="005B6D78">
        <w:trPr>
          <w:trHeight w:val="55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D4C" w:rsidRPr="00B75F6B" w:rsidRDefault="00140A89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60D4C" w:rsidRPr="00B75F6B" w:rsidRDefault="00F60D4C" w:rsidP="005B6D78">
            <w:pPr>
              <w:tabs>
                <w:tab w:val="left" w:pos="448"/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>أ.ميلود</w:t>
            </w:r>
            <w:proofErr w:type="spellEnd"/>
            <w:r w:rsidRPr="00B75F6B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عبيد</w:t>
            </w:r>
          </w:p>
        </w:tc>
        <w:tc>
          <w:tcPr>
            <w:tcW w:w="2126" w:type="dxa"/>
          </w:tcPr>
          <w:p w:rsidR="00F60D4C" w:rsidRPr="00B75F6B" w:rsidRDefault="007074A6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14سا30-15سا15د</w:t>
            </w:r>
            <w:r w:rsidR="00CE3E73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985" w:type="dxa"/>
          </w:tcPr>
          <w:p w:rsidR="00F60D4C" w:rsidRPr="00B75F6B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1869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الآداب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العالمية المعاصرة</w:t>
            </w:r>
          </w:p>
        </w:tc>
      </w:tr>
    </w:tbl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rtl/>
          <w:lang w:bidi="ar-DZ"/>
        </w:rPr>
      </w:pPr>
    </w:p>
    <w:p w:rsidR="00B75F6B" w:rsidRDefault="00B75F6B" w:rsidP="005B6D78">
      <w:pPr>
        <w:bidi/>
        <w:rPr>
          <w:sz w:val="28"/>
          <w:szCs w:val="28"/>
          <w:lang w:bidi="ar-DZ"/>
        </w:rPr>
      </w:pPr>
    </w:p>
    <w:p w:rsidR="00F60D4C" w:rsidRDefault="00F60D4C" w:rsidP="00F60D4C">
      <w:pPr>
        <w:bidi/>
        <w:jc w:val="center"/>
        <w:rPr>
          <w:sz w:val="28"/>
          <w:szCs w:val="28"/>
          <w:rtl/>
          <w:lang w:bidi="ar-DZ"/>
        </w:rPr>
      </w:pPr>
    </w:p>
    <w:p w:rsidR="005E53FE" w:rsidRPr="005B6D78" w:rsidRDefault="005E53FE" w:rsidP="005E53FE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  <w:r w:rsidRPr="005B6D7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>السنـــــــــــــــــــة أولى ماستر:</w:t>
      </w:r>
    </w:p>
    <w:p w:rsidR="005E53FE" w:rsidRPr="005B6D78" w:rsidRDefault="005E53FE" w:rsidP="005E53FE">
      <w:pPr>
        <w:pStyle w:val="Paragraphedeliste"/>
        <w:numPr>
          <w:ilvl w:val="0"/>
          <w:numId w:val="1"/>
        </w:numPr>
        <w:bidi/>
        <w:jc w:val="center"/>
        <w:rPr>
          <w:rFonts w:ascii="Sakkal Majalla" w:hAnsi="Sakkal Majalla" w:cs="Sakkal Majalla"/>
          <w:b/>
          <w:bCs/>
          <w:sz w:val="44"/>
          <w:szCs w:val="44"/>
          <w:highlight w:val="lightGray"/>
          <w:rtl/>
          <w:lang w:bidi="ar-DZ"/>
        </w:rPr>
      </w:pPr>
      <w:r w:rsidRPr="005B6D7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>لسانيات الخطاب</w:t>
      </w:r>
    </w:p>
    <w:tbl>
      <w:tblPr>
        <w:tblStyle w:val="Grilledutableau"/>
        <w:tblpPr w:leftFromText="141" w:rightFromText="141" w:vertAnchor="text" w:tblpX="68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76"/>
        <w:gridCol w:w="1701"/>
        <w:gridCol w:w="2268"/>
        <w:gridCol w:w="1984"/>
        <w:gridCol w:w="2012"/>
      </w:tblGrid>
      <w:tr w:rsidR="00F60D4C" w:rsidRPr="001A43FB" w:rsidTr="005B6D78">
        <w:trPr>
          <w:trHeight w:val="6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F60D4C" w:rsidRPr="005E53FE" w:rsidRDefault="007074A6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القاعة 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أستاذ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 xml:space="preserve"> المادة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201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  <w:t>المادة</w:t>
            </w:r>
          </w:p>
        </w:tc>
      </w:tr>
      <w:tr w:rsidR="00F60D4C" w:rsidRPr="001A43FB" w:rsidTr="005B6D78">
        <w:trPr>
          <w:trHeight w:val="56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E6</w:t>
            </w:r>
          </w:p>
        </w:tc>
        <w:tc>
          <w:tcPr>
            <w:tcW w:w="1701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أ.عبد</w:t>
            </w:r>
            <w:proofErr w:type="spellEnd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الجليل</w:t>
            </w:r>
          </w:p>
        </w:tc>
        <w:tc>
          <w:tcPr>
            <w:tcW w:w="2268" w:type="dxa"/>
          </w:tcPr>
          <w:p w:rsidR="00F60D4C" w:rsidRPr="005E53FE" w:rsidRDefault="00F36507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9سا-9سا45د </w:t>
            </w:r>
          </w:p>
        </w:tc>
        <w:tc>
          <w:tcPr>
            <w:tcW w:w="1984" w:type="dxa"/>
          </w:tcPr>
          <w:p w:rsidR="00F60D4C" w:rsidRPr="005E53FE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01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علم الدلالة في التراث العربي</w:t>
            </w:r>
          </w:p>
        </w:tc>
      </w:tr>
      <w:tr w:rsidR="00F60D4C" w:rsidRPr="001A43FB" w:rsidTr="005B6D78">
        <w:trPr>
          <w:trHeight w:val="54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E6</w:t>
            </w:r>
          </w:p>
        </w:tc>
        <w:tc>
          <w:tcPr>
            <w:tcW w:w="1701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أ.بلوافي</w:t>
            </w:r>
            <w:proofErr w:type="spellEnd"/>
          </w:p>
        </w:tc>
        <w:tc>
          <w:tcPr>
            <w:tcW w:w="2268" w:type="dxa"/>
          </w:tcPr>
          <w:p w:rsidR="00F60D4C" w:rsidRPr="005E53FE" w:rsidRDefault="00F36507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9سا45د-10سا30د </w:t>
            </w:r>
          </w:p>
        </w:tc>
        <w:tc>
          <w:tcPr>
            <w:tcW w:w="1984" w:type="dxa"/>
          </w:tcPr>
          <w:p w:rsidR="00F60D4C" w:rsidRPr="005E53FE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01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مبادئ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نظرية في تحليل الخطاب</w:t>
            </w:r>
          </w:p>
        </w:tc>
      </w:tr>
      <w:tr w:rsidR="00F60D4C" w:rsidRPr="001A43FB" w:rsidTr="005B6D78">
        <w:trPr>
          <w:trHeight w:val="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D172C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المدرج5</w:t>
            </w:r>
          </w:p>
        </w:tc>
        <w:tc>
          <w:tcPr>
            <w:tcW w:w="1701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أ.بوسغادي</w:t>
            </w:r>
            <w:proofErr w:type="spellEnd"/>
          </w:p>
        </w:tc>
        <w:tc>
          <w:tcPr>
            <w:tcW w:w="2268" w:type="dxa"/>
          </w:tcPr>
          <w:p w:rsidR="00F60D4C" w:rsidRPr="005E53FE" w:rsidRDefault="00F36507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11سا-11سا45د </w:t>
            </w:r>
          </w:p>
        </w:tc>
        <w:tc>
          <w:tcPr>
            <w:tcW w:w="1984" w:type="dxa"/>
          </w:tcPr>
          <w:p w:rsidR="00F60D4C" w:rsidRPr="005E53FE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01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مصادر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علوم اللغة</w:t>
            </w:r>
          </w:p>
        </w:tc>
      </w:tr>
      <w:tr w:rsidR="00F60D4C" w:rsidRPr="001A43FB" w:rsidTr="005B6D7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D172C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المدرج5</w:t>
            </w:r>
          </w:p>
        </w:tc>
        <w:tc>
          <w:tcPr>
            <w:tcW w:w="1701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أ.بن</w:t>
            </w:r>
            <w:proofErr w:type="spellEnd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بوفلجة</w:t>
            </w:r>
          </w:p>
        </w:tc>
        <w:tc>
          <w:tcPr>
            <w:tcW w:w="2268" w:type="dxa"/>
          </w:tcPr>
          <w:p w:rsidR="00F60D4C" w:rsidRPr="005E53FE" w:rsidRDefault="00F36507" w:rsidP="005B6D78">
            <w:pPr>
              <w:tabs>
                <w:tab w:val="center" w:pos="867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11سا45د-12سا  30   </w:t>
            </w:r>
          </w:p>
        </w:tc>
        <w:tc>
          <w:tcPr>
            <w:tcW w:w="1984" w:type="dxa"/>
          </w:tcPr>
          <w:p w:rsidR="00F60D4C" w:rsidRPr="005E53FE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01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البلاغة و تحليل الخطاب</w:t>
            </w:r>
          </w:p>
        </w:tc>
      </w:tr>
      <w:tr w:rsidR="00F60D4C" w:rsidRPr="001A43FB" w:rsidTr="005B6D78">
        <w:trPr>
          <w:trHeight w:val="53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F955E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E23</w:t>
            </w:r>
          </w:p>
        </w:tc>
        <w:tc>
          <w:tcPr>
            <w:tcW w:w="1701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أ.حجاج</w:t>
            </w:r>
            <w:proofErr w:type="spellEnd"/>
          </w:p>
        </w:tc>
        <w:tc>
          <w:tcPr>
            <w:tcW w:w="2268" w:type="dxa"/>
          </w:tcPr>
          <w:p w:rsidR="00F60D4C" w:rsidRPr="005E53FE" w:rsidRDefault="00F36507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13سا-13سا45د </w:t>
            </w:r>
          </w:p>
        </w:tc>
        <w:tc>
          <w:tcPr>
            <w:tcW w:w="1984" w:type="dxa"/>
          </w:tcPr>
          <w:p w:rsidR="00F60D4C" w:rsidRPr="005E53FE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01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طرق البحث العلمي</w:t>
            </w:r>
          </w:p>
        </w:tc>
      </w:tr>
      <w:tr w:rsidR="00F60D4C" w:rsidRPr="001A43FB" w:rsidTr="000727C8">
        <w:trPr>
          <w:trHeight w:val="58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F955E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E23</w:t>
            </w:r>
          </w:p>
        </w:tc>
        <w:tc>
          <w:tcPr>
            <w:tcW w:w="1701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أ.مدا</w:t>
            </w:r>
            <w:r w:rsidRPr="005E53FE">
              <w:rPr>
                <w:rFonts w:ascii="Sakkal Majalla" w:hAnsi="Sakkal Majalla" w:cs="Sakkal Majalla" w:hint="cs"/>
                <w:sz w:val="32"/>
                <w:szCs w:val="32"/>
                <w:rtl/>
              </w:rPr>
              <w:t>ن</w:t>
            </w:r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ي</w:t>
            </w:r>
            <w:proofErr w:type="spellEnd"/>
          </w:p>
        </w:tc>
        <w:tc>
          <w:tcPr>
            <w:tcW w:w="2268" w:type="dxa"/>
          </w:tcPr>
          <w:p w:rsidR="00F60D4C" w:rsidRPr="005E53FE" w:rsidRDefault="000727C8" w:rsidP="005B6D78">
            <w:pPr>
              <w:tabs>
                <w:tab w:val="center" w:pos="1052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13:45سا-14:30سا</w:t>
            </w:r>
            <w:r w:rsidR="00F36507"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 w:rsidR="00F36507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1984" w:type="dxa"/>
          </w:tcPr>
          <w:p w:rsidR="00F60D4C" w:rsidRPr="005E53FE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01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خطة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البحث</w:t>
            </w:r>
          </w:p>
        </w:tc>
      </w:tr>
    </w:tbl>
    <w:p w:rsidR="005E53FE" w:rsidRDefault="005E53FE" w:rsidP="00B75F6B">
      <w:pPr>
        <w:bidi/>
        <w:jc w:val="center"/>
        <w:rPr>
          <w:sz w:val="28"/>
          <w:szCs w:val="28"/>
          <w:rtl/>
          <w:lang w:bidi="ar-DZ"/>
        </w:rPr>
      </w:pPr>
    </w:p>
    <w:p w:rsidR="005E53FE" w:rsidRDefault="005E53FE" w:rsidP="005E53FE">
      <w:pPr>
        <w:bidi/>
        <w:jc w:val="center"/>
        <w:rPr>
          <w:sz w:val="28"/>
          <w:szCs w:val="28"/>
          <w:rtl/>
          <w:lang w:bidi="ar-DZ"/>
        </w:rPr>
      </w:pPr>
    </w:p>
    <w:p w:rsidR="005E53FE" w:rsidRDefault="005E53FE" w:rsidP="005E53FE">
      <w:pPr>
        <w:bidi/>
        <w:jc w:val="center"/>
        <w:rPr>
          <w:sz w:val="28"/>
          <w:szCs w:val="28"/>
          <w:rtl/>
          <w:lang w:bidi="ar-DZ"/>
        </w:rPr>
      </w:pPr>
    </w:p>
    <w:p w:rsidR="005E53FE" w:rsidRDefault="005E53FE" w:rsidP="005E53FE">
      <w:pPr>
        <w:bidi/>
        <w:jc w:val="center"/>
        <w:rPr>
          <w:sz w:val="28"/>
          <w:szCs w:val="28"/>
          <w:rtl/>
          <w:lang w:bidi="ar-DZ"/>
        </w:rPr>
      </w:pPr>
    </w:p>
    <w:p w:rsidR="005E53FE" w:rsidRDefault="005E53FE" w:rsidP="005E53FE">
      <w:pPr>
        <w:bidi/>
        <w:jc w:val="center"/>
        <w:rPr>
          <w:sz w:val="28"/>
          <w:szCs w:val="28"/>
          <w:rtl/>
          <w:lang w:bidi="ar-DZ"/>
        </w:rPr>
      </w:pPr>
    </w:p>
    <w:p w:rsidR="005E53FE" w:rsidRDefault="005E53FE" w:rsidP="005E53FE">
      <w:pPr>
        <w:bidi/>
        <w:jc w:val="center"/>
        <w:rPr>
          <w:sz w:val="28"/>
          <w:szCs w:val="28"/>
          <w:rtl/>
          <w:lang w:bidi="ar-DZ"/>
        </w:rPr>
      </w:pPr>
    </w:p>
    <w:p w:rsidR="005E53FE" w:rsidRDefault="005E53FE" w:rsidP="005E53FE">
      <w:pPr>
        <w:bidi/>
        <w:jc w:val="center"/>
        <w:rPr>
          <w:sz w:val="28"/>
          <w:szCs w:val="28"/>
          <w:rtl/>
          <w:lang w:bidi="ar-DZ"/>
        </w:rPr>
      </w:pPr>
    </w:p>
    <w:p w:rsidR="005E53FE" w:rsidRDefault="005E53FE" w:rsidP="005E53FE">
      <w:pPr>
        <w:bidi/>
        <w:jc w:val="center"/>
        <w:rPr>
          <w:sz w:val="28"/>
          <w:szCs w:val="28"/>
          <w:rtl/>
          <w:lang w:bidi="ar-DZ"/>
        </w:rPr>
      </w:pPr>
    </w:p>
    <w:p w:rsidR="005E53FE" w:rsidRPr="005B6D78" w:rsidRDefault="005E53FE" w:rsidP="005E53FE">
      <w:pPr>
        <w:pStyle w:val="Paragraphedeliste"/>
        <w:numPr>
          <w:ilvl w:val="0"/>
          <w:numId w:val="1"/>
        </w:numPr>
        <w:bidi/>
        <w:jc w:val="center"/>
        <w:rPr>
          <w:rFonts w:ascii="Sakkal Majalla" w:hAnsi="Sakkal Majalla" w:cs="Sakkal Majalla"/>
          <w:b/>
          <w:bCs/>
          <w:sz w:val="44"/>
          <w:szCs w:val="44"/>
          <w:highlight w:val="lightGray"/>
          <w:rtl/>
          <w:lang w:bidi="ar-DZ"/>
        </w:rPr>
      </w:pPr>
      <w:proofErr w:type="gramStart"/>
      <w:r w:rsidRPr="005B6D7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>أدب</w:t>
      </w:r>
      <w:proofErr w:type="gramEnd"/>
      <w:r w:rsidRPr="005B6D7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 xml:space="preserve"> جزائري</w:t>
      </w:r>
    </w:p>
    <w:tbl>
      <w:tblPr>
        <w:tblStyle w:val="Grilledutableau"/>
        <w:tblpPr w:leftFromText="141" w:rightFromText="141" w:vertAnchor="text" w:tblpX="77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42"/>
        <w:gridCol w:w="1701"/>
        <w:gridCol w:w="2268"/>
        <w:gridCol w:w="1877"/>
        <w:gridCol w:w="2092"/>
      </w:tblGrid>
      <w:tr w:rsidR="00F60D4C" w:rsidRPr="005E53FE" w:rsidTr="005B6D78">
        <w:trPr>
          <w:trHeight w:val="4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F60D4C" w:rsidRPr="005E53FE" w:rsidRDefault="007074A6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lastRenderedPageBreak/>
              <w:t xml:space="preserve">القاعة 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أستاذ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 xml:space="preserve"> المادة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877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209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  <w:t>المادة</w:t>
            </w:r>
          </w:p>
        </w:tc>
      </w:tr>
      <w:tr w:rsidR="00F60D4C" w:rsidRPr="005E53FE" w:rsidTr="005B6D78">
        <w:trPr>
          <w:trHeight w:val="111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E7</w:t>
            </w:r>
          </w:p>
        </w:tc>
        <w:tc>
          <w:tcPr>
            <w:tcW w:w="1701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أ.بخيتي</w:t>
            </w:r>
            <w:proofErr w:type="spellEnd"/>
          </w:p>
        </w:tc>
        <w:tc>
          <w:tcPr>
            <w:tcW w:w="2268" w:type="dxa"/>
          </w:tcPr>
          <w:p w:rsidR="00F60D4C" w:rsidRPr="005E53FE" w:rsidRDefault="00F36507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9سا-9سا45د </w:t>
            </w:r>
          </w:p>
        </w:tc>
        <w:tc>
          <w:tcPr>
            <w:tcW w:w="1877" w:type="dxa"/>
          </w:tcPr>
          <w:p w:rsidR="00F60D4C" w:rsidRPr="005E53FE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09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تاريخ الأدب الجزائري القديم</w:t>
            </w:r>
          </w:p>
        </w:tc>
      </w:tr>
      <w:tr w:rsidR="00F60D4C" w:rsidRPr="005E53FE" w:rsidTr="005B6D78">
        <w:trPr>
          <w:trHeight w:val="53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E7</w:t>
            </w:r>
          </w:p>
        </w:tc>
        <w:tc>
          <w:tcPr>
            <w:tcW w:w="1701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أ.موساوي</w:t>
            </w:r>
            <w:proofErr w:type="spellEnd"/>
          </w:p>
        </w:tc>
        <w:tc>
          <w:tcPr>
            <w:tcW w:w="2268" w:type="dxa"/>
          </w:tcPr>
          <w:p w:rsidR="00F60D4C" w:rsidRPr="005E53FE" w:rsidRDefault="00F36507" w:rsidP="005B6D78">
            <w:pPr>
              <w:tabs>
                <w:tab w:val="center" w:pos="884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9سا45د-10سا30د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877" w:type="dxa"/>
          </w:tcPr>
          <w:p w:rsidR="00F60D4C" w:rsidRPr="005E53FE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22/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01/2024 </w:t>
            </w:r>
          </w:p>
        </w:tc>
        <w:tc>
          <w:tcPr>
            <w:tcW w:w="209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قضايا الشعر الجزائري القديم</w:t>
            </w:r>
          </w:p>
        </w:tc>
      </w:tr>
      <w:tr w:rsidR="00F60D4C" w:rsidRPr="005E53FE" w:rsidTr="005B6D78">
        <w:trPr>
          <w:trHeight w:val="42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D172C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المدرج5</w:t>
            </w:r>
          </w:p>
        </w:tc>
        <w:tc>
          <w:tcPr>
            <w:tcW w:w="1701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أ.حطري</w:t>
            </w:r>
            <w:proofErr w:type="spellEnd"/>
          </w:p>
        </w:tc>
        <w:tc>
          <w:tcPr>
            <w:tcW w:w="2268" w:type="dxa"/>
          </w:tcPr>
          <w:p w:rsidR="00F60D4C" w:rsidRPr="005E53FE" w:rsidRDefault="00F36507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11سا-11سا45د </w:t>
            </w:r>
          </w:p>
        </w:tc>
        <w:tc>
          <w:tcPr>
            <w:tcW w:w="1877" w:type="dxa"/>
          </w:tcPr>
          <w:p w:rsidR="00F60D4C" w:rsidRPr="005E53FE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09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تراجم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أدبية جزائرية قديمة</w:t>
            </w:r>
          </w:p>
        </w:tc>
      </w:tr>
      <w:tr w:rsidR="00F60D4C" w:rsidRPr="005E53FE" w:rsidTr="005B6D78">
        <w:trPr>
          <w:trHeight w:val="6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D172C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المدرج5</w:t>
            </w:r>
          </w:p>
        </w:tc>
        <w:tc>
          <w:tcPr>
            <w:tcW w:w="1701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</w:t>
            </w:r>
            <w:proofErr w:type="gram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معمر</w:t>
            </w:r>
            <w:proofErr w:type="spellEnd"/>
            <w:proofErr w:type="gramEnd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الدين</w:t>
            </w:r>
          </w:p>
        </w:tc>
        <w:tc>
          <w:tcPr>
            <w:tcW w:w="2268" w:type="dxa"/>
          </w:tcPr>
          <w:p w:rsidR="00F60D4C" w:rsidRPr="005E53FE" w:rsidRDefault="00F36507" w:rsidP="005B6D78">
            <w:pPr>
              <w:tabs>
                <w:tab w:val="center" w:pos="884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11سا45د-12سا30د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877" w:type="dxa"/>
          </w:tcPr>
          <w:p w:rsidR="00F60D4C" w:rsidRPr="005E53FE" w:rsidRDefault="00A035B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22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09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النص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الأدبي الجزائري القديم</w:t>
            </w:r>
          </w:p>
        </w:tc>
      </w:tr>
      <w:tr w:rsidR="00F60D4C" w:rsidRPr="005E53FE" w:rsidTr="005B6D78">
        <w:trPr>
          <w:trHeight w:val="53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F955E8" w:rsidRDefault="00F955E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E1</w:t>
            </w:r>
          </w:p>
        </w:tc>
        <w:tc>
          <w:tcPr>
            <w:tcW w:w="1701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أ.بخيتي</w:t>
            </w:r>
            <w:proofErr w:type="spellEnd"/>
          </w:p>
        </w:tc>
        <w:tc>
          <w:tcPr>
            <w:tcW w:w="2268" w:type="dxa"/>
          </w:tcPr>
          <w:p w:rsidR="00F60D4C" w:rsidRPr="005E53FE" w:rsidRDefault="00F36507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13سا-13سا45د </w:t>
            </w:r>
          </w:p>
        </w:tc>
        <w:tc>
          <w:tcPr>
            <w:tcW w:w="1877" w:type="dxa"/>
          </w:tcPr>
          <w:p w:rsidR="00F60D4C" w:rsidRPr="005E53FE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09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مصادر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الأدب الجزائري القديم</w:t>
            </w:r>
          </w:p>
        </w:tc>
      </w:tr>
      <w:tr w:rsidR="00F60D4C" w:rsidRPr="005E53FE" w:rsidTr="005B6D78">
        <w:trPr>
          <w:trHeight w:val="4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F955E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E1</w:t>
            </w:r>
          </w:p>
        </w:tc>
        <w:tc>
          <w:tcPr>
            <w:tcW w:w="1701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أ.بداد</w:t>
            </w:r>
            <w:proofErr w:type="spellEnd"/>
          </w:p>
        </w:tc>
        <w:tc>
          <w:tcPr>
            <w:tcW w:w="2268" w:type="dxa"/>
          </w:tcPr>
          <w:p w:rsidR="00F60D4C" w:rsidRPr="005E53FE" w:rsidRDefault="00F36507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13سا45د-14سا30د </w:t>
            </w:r>
          </w:p>
        </w:tc>
        <w:tc>
          <w:tcPr>
            <w:tcW w:w="1877" w:type="dxa"/>
          </w:tcPr>
          <w:p w:rsidR="00F60D4C" w:rsidRPr="005E53FE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 </w:t>
            </w:r>
          </w:p>
        </w:tc>
        <w:tc>
          <w:tcPr>
            <w:tcW w:w="209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طرق البحث العلمي</w:t>
            </w:r>
          </w:p>
        </w:tc>
      </w:tr>
    </w:tbl>
    <w:p w:rsidR="005E53FE" w:rsidRDefault="005E53FE" w:rsidP="005E53FE">
      <w:pPr>
        <w:bidi/>
        <w:jc w:val="center"/>
        <w:rPr>
          <w:sz w:val="28"/>
          <w:szCs w:val="28"/>
          <w:rtl/>
          <w:lang w:bidi="ar-DZ"/>
        </w:rPr>
      </w:pPr>
    </w:p>
    <w:p w:rsidR="005E53FE" w:rsidRDefault="005E53FE" w:rsidP="005E53FE">
      <w:pPr>
        <w:bidi/>
        <w:jc w:val="center"/>
        <w:rPr>
          <w:sz w:val="28"/>
          <w:szCs w:val="28"/>
          <w:rtl/>
          <w:lang w:bidi="ar-DZ"/>
        </w:rPr>
      </w:pPr>
    </w:p>
    <w:p w:rsidR="005E53FE" w:rsidRDefault="005E53FE" w:rsidP="005B6D78">
      <w:pPr>
        <w:bidi/>
        <w:rPr>
          <w:sz w:val="28"/>
          <w:szCs w:val="28"/>
          <w:rtl/>
          <w:lang w:bidi="ar-DZ"/>
        </w:rPr>
      </w:pPr>
    </w:p>
    <w:p w:rsidR="005E53FE" w:rsidRPr="005B6D78" w:rsidRDefault="005E53FE" w:rsidP="000C7F32">
      <w:pPr>
        <w:bidi/>
        <w:spacing w:after="0"/>
        <w:jc w:val="center"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  <w:r w:rsidRPr="005B6D7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>السنـــــــــــــــــــة ثانية ماستر:</w:t>
      </w:r>
    </w:p>
    <w:p w:rsidR="005E53FE" w:rsidRPr="005B6D78" w:rsidRDefault="005E53FE" w:rsidP="000C7F32">
      <w:pPr>
        <w:pStyle w:val="Paragraphedeliste"/>
        <w:numPr>
          <w:ilvl w:val="0"/>
          <w:numId w:val="4"/>
        </w:numPr>
        <w:bidi/>
        <w:spacing w:after="0"/>
        <w:jc w:val="center"/>
        <w:rPr>
          <w:rFonts w:ascii="Sakkal Majalla" w:hAnsi="Sakkal Majalla" w:cs="Sakkal Majalla"/>
          <w:b/>
          <w:bCs/>
          <w:sz w:val="44"/>
          <w:szCs w:val="44"/>
          <w:highlight w:val="lightGray"/>
          <w:lang w:bidi="ar-DZ"/>
        </w:rPr>
      </w:pPr>
      <w:r w:rsidRPr="005B6D7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>لسانيات الخطاب</w:t>
      </w:r>
    </w:p>
    <w:tbl>
      <w:tblPr>
        <w:tblStyle w:val="Grilledutableau"/>
        <w:tblpPr w:leftFromText="141" w:rightFromText="141" w:vertAnchor="text" w:tblpX="809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34"/>
        <w:gridCol w:w="1843"/>
        <w:gridCol w:w="2268"/>
        <w:gridCol w:w="1842"/>
        <w:gridCol w:w="2093"/>
      </w:tblGrid>
      <w:tr w:rsidR="00F60D4C" w:rsidRPr="005E53FE" w:rsidTr="005B6D78">
        <w:trPr>
          <w:trHeight w:val="4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F60D4C" w:rsidRPr="005E53FE" w:rsidRDefault="007074A6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القاعة 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أستاذ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 xml:space="preserve"> المادة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2093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  <w:t>المادة</w:t>
            </w:r>
          </w:p>
        </w:tc>
      </w:tr>
      <w:tr w:rsidR="00F60D4C" w:rsidRPr="005E53FE" w:rsidTr="005B6D78">
        <w:trPr>
          <w:trHeight w:val="56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E8</w:t>
            </w:r>
          </w:p>
        </w:tc>
        <w:tc>
          <w:tcPr>
            <w:tcW w:w="1843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أ.مغني</w:t>
            </w:r>
            <w:proofErr w:type="spellEnd"/>
          </w:p>
        </w:tc>
        <w:tc>
          <w:tcPr>
            <w:tcW w:w="2268" w:type="dxa"/>
          </w:tcPr>
          <w:p w:rsidR="00F60D4C" w:rsidRPr="005E53FE" w:rsidRDefault="00F36507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9سا-9سا45د </w:t>
            </w:r>
          </w:p>
        </w:tc>
        <w:tc>
          <w:tcPr>
            <w:tcW w:w="1842" w:type="dxa"/>
          </w:tcPr>
          <w:p w:rsidR="00F60D4C" w:rsidRPr="005E53FE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/01/2024 </w:t>
            </w:r>
          </w:p>
        </w:tc>
        <w:tc>
          <w:tcPr>
            <w:tcW w:w="2093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النحو الوظيفي </w:t>
            </w: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والدلالة</w:t>
            </w:r>
            <w:proofErr w:type="gramEnd"/>
          </w:p>
        </w:tc>
      </w:tr>
      <w:tr w:rsidR="00F60D4C" w:rsidRPr="005E53FE" w:rsidTr="005B6D78">
        <w:trPr>
          <w:trHeight w:val="5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E731AE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E8</w:t>
            </w:r>
          </w:p>
        </w:tc>
        <w:tc>
          <w:tcPr>
            <w:tcW w:w="1843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أ.بوخاتم</w:t>
            </w:r>
            <w:proofErr w:type="spellEnd"/>
          </w:p>
        </w:tc>
        <w:tc>
          <w:tcPr>
            <w:tcW w:w="2268" w:type="dxa"/>
          </w:tcPr>
          <w:p w:rsidR="00F60D4C" w:rsidRPr="005E53FE" w:rsidRDefault="00F36507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9سا45د-10سا30د </w:t>
            </w:r>
          </w:p>
        </w:tc>
        <w:tc>
          <w:tcPr>
            <w:tcW w:w="1842" w:type="dxa"/>
          </w:tcPr>
          <w:p w:rsidR="00F60D4C" w:rsidRPr="005E53FE" w:rsidRDefault="00362B5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093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التأويلية وتحليل الخطاب</w:t>
            </w:r>
          </w:p>
        </w:tc>
      </w:tr>
      <w:tr w:rsidR="00F60D4C" w:rsidRPr="005E53FE" w:rsidTr="005B6D78">
        <w:trPr>
          <w:trHeight w:val="42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140A89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المدرج5</w:t>
            </w:r>
          </w:p>
        </w:tc>
        <w:tc>
          <w:tcPr>
            <w:tcW w:w="1843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أ.عبد</w:t>
            </w:r>
            <w:proofErr w:type="spellEnd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الجليل</w:t>
            </w:r>
          </w:p>
        </w:tc>
        <w:tc>
          <w:tcPr>
            <w:tcW w:w="2268" w:type="dxa"/>
          </w:tcPr>
          <w:p w:rsidR="00F60D4C" w:rsidRPr="005E53FE" w:rsidRDefault="00F36507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11سا-11سا45د</w:t>
            </w:r>
          </w:p>
        </w:tc>
        <w:tc>
          <w:tcPr>
            <w:tcW w:w="1842" w:type="dxa"/>
          </w:tcPr>
          <w:p w:rsidR="00F60D4C" w:rsidRPr="005E53FE" w:rsidRDefault="00362B5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093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المدارس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الدلالية الحديثة</w:t>
            </w:r>
          </w:p>
        </w:tc>
      </w:tr>
      <w:tr w:rsidR="00F60D4C" w:rsidRPr="005E53FE" w:rsidTr="005B6D7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140A89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المدرج5</w:t>
            </w:r>
          </w:p>
        </w:tc>
        <w:tc>
          <w:tcPr>
            <w:tcW w:w="1843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أ.هامل</w:t>
            </w:r>
            <w:proofErr w:type="spellEnd"/>
          </w:p>
        </w:tc>
        <w:tc>
          <w:tcPr>
            <w:tcW w:w="2268" w:type="dxa"/>
          </w:tcPr>
          <w:p w:rsidR="00F60D4C" w:rsidRPr="005E53FE" w:rsidRDefault="00F36507" w:rsidP="005B6D78">
            <w:pPr>
              <w:tabs>
                <w:tab w:val="center" w:pos="884"/>
              </w:tabs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11سا45د-12سا30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1842" w:type="dxa"/>
          </w:tcPr>
          <w:p w:rsidR="00F60D4C" w:rsidRPr="005E53FE" w:rsidRDefault="00362B5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093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نصوص تطبيقية في تحليل الخطاب</w:t>
            </w:r>
          </w:p>
        </w:tc>
      </w:tr>
      <w:tr w:rsidR="00F60D4C" w:rsidRPr="005E53FE" w:rsidTr="005B6D78">
        <w:trPr>
          <w:trHeight w:val="5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B6D78" w:rsidRDefault="005B6D7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E18</w:t>
            </w:r>
          </w:p>
        </w:tc>
        <w:tc>
          <w:tcPr>
            <w:tcW w:w="1843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أ.سليماني</w:t>
            </w:r>
            <w:proofErr w:type="spellEnd"/>
          </w:p>
        </w:tc>
        <w:tc>
          <w:tcPr>
            <w:tcW w:w="2268" w:type="dxa"/>
          </w:tcPr>
          <w:p w:rsidR="00F60D4C" w:rsidRPr="005E53FE" w:rsidRDefault="007471C4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13سا-13سا45د</w:t>
            </w:r>
            <w:r w:rsidR="00F36507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842" w:type="dxa"/>
          </w:tcPr>
          <w:p w:rsidR="00F60D4C" w:rsidRPr="005E53FE" w:rsidRDefault="009C1C5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</w:p>
        </w:tc>
        <w:tc>
          <w:tcPr>
            <w:tcW w:w="2093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تنسيق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مذكرة</w:t>
            </w:r>
          </w:p>
        </w:tc>
      </w:tr>
      <w:tr w:rsidR="00F60D4C" w:rsidRPr="005E53FE" w:rsidTr="005B6D78">
        <w:trPr>
          <w:trHeight w:val="5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5B6D7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E18</w:t>
            </w:r>
          </w:p>
        </w:tc>
        <w:tc>
          <w:tcPr>
            <w:tcW w:w="1843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أ.زوالي</w:t>
            </w:r>
            <w:proofErr w:type="spellEnd"/>
          </w:p>
        </w:tc>
        <w:tc>
          <w:tcPr>
            <w:tcW w:w="2268" w:type="dxa"/>
          </w:tcPr>
          <w:p w:rsidR="00F60D4C" w:rsidRPr="005E53FE" w:rsidRDefault="00F36507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  <w:r w:rsidR="007471C4">
              <w:rPr>
                <w:rFonts w:ascii="Sakkal Majalla" w:hAnsi="Sakkal Majalla" w:cs="Sakkal Majalla" w:hint="cs"/>
                <w:sz w:val="32"/>
                <w:szCs w:val="32"/>
                <w:rtl/>
              </w:rPr>
              <w:t>13سا45د-14سا30</w:t>
            </w:r>
          </w:p>
        </w:tc>
        <w:tc>
          <w:tcPr>
            <w:tcW w:w="1842" w:type="dxa"/>
          </w:tcPr>
          <w:p w:rsidR="00F60D4C" w:rsidRPr="005E53FE" w:rsidRDefault="00362B5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093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بيبلوغرافيا</w:t>
            </w:r>
            <w:proofErr w:type="spellEnd"/>
          </w:p>
        </w:tc>
      </w:tr>
      <w:tr w:rsidR="00F60D4C" w:rsidRPr="005E53FE" w:rsidTr="005B6D78">
        <w:trPr>
          <w:trHeight w:val="55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5B6D78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E18</w:t>
            </w:r>
          </w:p>
        </w:tc>
        <w:tc>
          <w:tcPr>
            <w:tcW w:w="1843" w:type="dxa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</w:rPr>
              <w:t>أ.موساوي</w:t>
            </w:r>
            <w:proofErr w:type="spellEnd"/>
          </w:p>
        </w:tc>
        <w:tc>
          <w:tcPr>
            <w:tcW w:w="2268" w:type="dxa"/>
          </w:tcPr>
          <w:p w:rsidR="00F60D4C" w:rsidRPr="005E53FE" w:rsidRDefault="007074A6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 14سا30د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-15سا15د</w:t>
            </w:r>
            <w:r w:rsidR="00F36507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842" w:type="dxa"/>
          </w:tcPr>
          <w:p w:rsidR="00F60D4C" w:rsidRPr="005E53FE" w:rsidRDefault="00362B5B" w:rsidP="005B6D7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/01/2024</w:t>
            </w:r>
            <w:r w:rsidR="009C1C5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2093" w:type="dxa"/>
            <w:shd w:val="clear" w:color="auto" w:fill="C6D9F1" w:themeFill="text2" w:themeFillTint="33"/>
          </w:tcPr>
          <w:p w:rsidR="00F60D4C" w:rsidRPr="005E53FE" w:rsidRDefault="00F60D4C" w:rsidP="005B6D7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أخلاقيات المهنة</w:t>
            </w:r>
          </w:p>
        </w:tc>
      </w:tr>
    </w:tbl>
    <w:p w:rsidR="005E53FE" w:rsidRDefault="005E53FE" w:rsidP="005E53FE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highlight w:val="lightGray"/>
          <w:rtl/>
          <w:lang w:bidi="ar-DZ"/>
        </w:rPr>
      </w:pPr>
    </w:p>
    <w:p w:rsidR="005E53FE" w:rsidRDefault="005E53FE" w:rsidP="005E53FE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highlight w:val="lightGray"/>
          <w:rtl/>
          <w:lang w:bidi="ar-DZ"/>
        </w:rPr>
      </w:pPr>
    </w:p>
    <w:p w:rsidR="005E53FE" w:rsidRDefault="005E53FE" w:rsidP="005E53FE">
      <w:pPr>
        <w:bidi/>
        <w:jc w:val="center"/>
        <w:rPr>
          <w:rFonts w:ascii="Sakkal Majalla" w:hAnsi="Sakkal Majalla" w:cs="Sakkal Majalla"/>
          <w:b/>
          <w:bCs/>
          <w:sz w:val="48"/>
          <w:szCs w:val="48"/>
          <w:highlight w:val="lightGray"/>
          <w:rtl/>
          <w:lang w:bidi="ar-DZ"/>
        </w:rPr>
      </w:pPr>
    </w:p>
    <w:p w:rsidR="005B6D78" w:rsidRDefault="005B6D78" w:rsidP="005B6D78">
      <w:pPr>
        <w:bidi/>
        <w:spacing w:after="0"/>
        <w:rPr>
          <w:rFonts w:ascii="Sakkal Majalla" w:hAnsi="Sakkal Majalla" w:cs="Sakkal Majalla"/>
          <w:b/>
          <w:bCs/>
          <w:sz w:val="48"/>
          <w:szCs w:val="48"/>
          <w:highlight w:val="lightGray"/>
          <w:lang w:bidi="ar-DZ"/>
        </w:rPr>
      </w:pPr>
    </w:p>
    <w:p w:rsidR="005B6D78" w:rsidRPr="005B6D78" w:rsidRDefault="005B6D78" w:rsidP="005B6D78">
      <w:pPr>
        <w:bidi/>
        <w:rPr>
          <w:rFonts w:ascii="Sakkal Majalla" w:hAnsi="Sakkal Majalla" w:cs="Sakkal Majalla"/>
          <w:sz w:val="48"/>
          <w:szCs w:val="48"/>
          <w:highlight w:val="lightGray"/>
          <w:lang w:bidi="ar-DZ"/>
        </w:rPr>
      </w:pPr>
    </w:p>
    <w:p w:rsidR="005B6D78" w:rsidRDefault="005B6D78" w:rsidP="005B6D78">
      <w:pPr>
        <w:bidi/>
        <w:rPr>
          <w:rFonts w:ascii="Sakkal Majalla" w:hAnsi="Sakkal Majalla" w:cs="Sakkal Majalla"/>
          <w:sz w:val="48"/>
          <w:szCs w:val="48"/>
          <w:highlight w:val="lightGray"/>
          <w:lang w:bidi="ar-DZ"/>
        </w:rPr>
      </w:pPr>
    </w:p>
    <w:p w:rsidR="005E53FE" w:rsidRDefault="005E53FE" w:rsidP="005B6D78">
      <w:pPr>
        <w:bidi/>
        <w:rPr>
          <w:rFonts w:ascii="Sakkal Majalla" w:hAnsi="Sakkal Majalla" w:cs="Sakkal Majalla"/>
          <w:sz w:val="48"/>
          <w:szCs w:val="48"/>
          <w:highlight w:val="lightGray"/>
          <w:lang w:bidi="ar-DZ"/>
        </w:rPr>
      </w:pPr>
    </w:p>
    <w:p w:rsidR="005B6D78" w:rsidRPr="005B6D78" w:rsidRDefault="005B6D78" w:rsidP="005B6D78">
      <w:pPr>
        <w:pStyle w:val="Paragraphedeliste"/>
        <w:numPr>
          <w:ilvl w:val="0"/>
          <w:numId w:val="4"/>
        </w:numPr>
        <w:bidi/>
        <w:jc w:val="center"/>
        <w:rPr>
          <w:rFonts w:ascii="Sakkal Majalla" w:hAnsi="Sakkal Majalla" w:cs="Sakkal Majalla" w:hint="cs"/>
          <w:sz w:val="44"/>
          <w:szCs w:val="44"/>
          <w:highlight w:val="lightGray"/>
          <w:rtl/>
          <w:lang w:bidi="ar-DZ"/>
        </w:rPr>
      </w:pPr>
      <w:r w:rsidRPr="005B6D78">
        <w:rPr>
          <w:rFonts w:ascii="Sakkal Majalla" w:hAnsi="Sakkal Majalla" w:cs="Sakkal Majalla" w:hint="cs"/>
          <w:sz w:val="44"/>
          <w:szCs w:val="44"/>
          <w:highlight w:val="lightGray"/>
          <w:rtl/>
          <w:lang w:bidi="ar-DZ"/>
        </w:rPr>
        <w:t xml:space="preserve">نقد حديث </w:t>
      </w:r>
      <w:proofErr w:type="gramStart"/>
      <w:r w:rsidRPr="005B6D78">
        <w:rPr>
          <w:rFonts w:ascii="Sakkal Majalla" w:hAnsi="Sakkal Majalla" w:cs="Sakkal Majalla" w:hint="cs"/>
          <w:sz w:val="44"/>
          <w:szCs w:val="44"/>
          <w:highlight w:val="lightGray"/>
          <w:rtl/>
          <w:lang w:bidi="ar-DZ"/>
        </w:rPr>
        <w:t>ومعاصر</w:t>
      </w:r>
      <w:proofErr w:type="gramEnd"/>
    </w:p>
    <w:tbl>
      <w:tblPr>
        <w:tblStyle w:val="Grilledutableau"/>
        <w:tblW w:w="0" w:type="auto"/>
        <w:jc w:val="center"/>
        <w:tblInd w:w="-896" w:type="dxa"/>
        <w:tblLook w:val="04A0" w:firstRow="1" w:lastRow="0" w:firstColumn="1" w:lastColumn="0" w:noHBand="0" w:noVBand="1"/>
      </w:tblPr>
      <w:tblGrid>
        <w:gridCol w:w="1134"/>
        <w:gridCol w:w="1843"/>
        <w:gridCol w:w="2268"/>
        <w:gridCol w:w="2102"/>
        <w:gridCol w:w="2126"/>
      </w:tblGrid>
      <w:tr w:rsidR="005B6D78" w:rsidTr="005B6D78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F60D4C" w:rsidRPr="005E53FE" w:rsidRDefault="007074A6" w:rsidP="000C7F32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lastRenderedPageBreak/>
              <w:t xml:space="preserve">القاعة 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:rsidR="00F60D4C" w:rsidRPr="005E53FE" w:rsidRDefault="00F60D4C" w:rsidP="000C7F32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أستاذ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 xml:space="preserve"> المادة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:rsidR="00F60D4C" w:rsidRPr="005E53FE" w:rsidRDefault="00F60D4C" w:rsidP="000C7F32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2102" w:type="dxa"/>
            <w:shd w:val="clear" w:color="auto" w:fill="C6D9F1" w:themeFill="text2" w:themeFillTint="33"/>
          </w:tcPr>
          <w:p w:rsidR="00F60D4C" w:rsidRPr="005E53FE" w:rsidRDefault="00F60D4C" w:rsidP="000C7F32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F60D4C" w:rsidRPr="005E53FE" w:rsidRDefault="00F60D4C" w:rsidP="000C7F32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  <w:t>المادة</w:t>
            </w:r>
          </w:p>
        </w:tc>
      </w:tr>
      <w:tr w:rsidR="005B6D78" w:rsidTr="005B6D78">
        <w:trPr>
          <w:trHeight w:val="7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E731AE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/>
                <w:sz w:val="32"/>
                <w:szCs w:val="32"/>
                <w:lang w:bidi="ar-DZ"/>
              </w:rPr>
              <w:t>E9</w:t>
            </w:r>
          </w:p>
        </w:tc>
        <w:tc>
          <w:tcPr>
            <w:tcW w:w="1843" w:type="dxa"/>
          </w:tcPr>
          <w:p w:rsidR="00F60D4C" w:rsidRPr="005E53FE" w:rsidRDefault="00F60D4C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proofErr w:type="spellStart"/>
            <w:r w:rsidRPr="005E53F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أ.ضرو</w:t>
            </w:r>
            <w:proofErr w:type="spellEnd"/>
          </w:p>
        </w:tc>
        <w:tc>
          <w:tcPr>
            <w:tcW w:w="2268" w:type="dxa"/>
          </w:tcPr>
          <w:p w:rsidR="00F60D4C" w:rsidRPr="005E53FE" w:rsidRDefault="007471C4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9سا-9سا45د </w:t>
            </w:r>
          </w:p>
        </w:tc>
        <w:tc>
          <w:tcPr>
            <w:tcW w:w="2102" w:type="dxa"/>
          </w:tcPr>
          <w:p w:rsidR="00F60D4C" w:rsidRPr="005E53FE" w:rsidRDefault="00362B5B" w:rsidP="00A035BB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/01/2024 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F60D4C" w:rsidRPr="005E53FE" w:rsidRDefault="00F60D4C" w:rsidP="00F3650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النقد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 xml:space="preserve"> الجزائري الحديث</w:t>
            </w:r>
            <w:r w:rsidRPr="005E53F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و المعاصر</w:t>
            </w:r>
          </w:p>
        </w:tc>
      </w:tr>
      <w:tr w:rsidR="005B6D78" w:rsidTr="005B6D78">
        <w:trPr>
          <w:trHeight w:val="7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E731AE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/>
                <w:sz w:val="32"/>
                <w:szCs w:val="32"/>
                <w:lang w:bidi="ar-DZ"/>
              </w:rPr>
              <w:t>E9</w:t>
            </w:r>
          </w:p>
        </w:tc>
        <w:tc>
          <w:tcPr>
            <w:tcW w:w="1843" w:type="dxa"/>
          </w:tcPr>
          <w:p w:rsidR="00F60D4C" w:rsidRPr="005E53FE" w:rsidRDefault="00F60D4C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proofErr w:type="spellStart"/>
            <w:r w:rsidRPr="005E53F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أ.ضرو</w:t>
            </w:r>
            <w:proofErr w:type="spellEnd"/>
          </w:p>
        </w:tc>
        <w:tc>
          <w:tcPr>
            <w:tcW w:w="2268" w:type="dxa"/>
          </w:tcPr>
          <w:p w:rsidR="00F60D4C" w:rsidRPr="005E53FE" w:rsidRDefault="007471C4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9سا45د-10سا30 </w:t>
            </w:r>
          </w:p>
        </w:tc>
        <w:tc>
          <w:tcPr>
            <w:tcW w:w="2102" w:type="dxa"/>
          </w:tcPr>
          <w:p w:rsidR="00F60D4C" w:rsidRPr="005E53FE" w:rsidRDefault="00362B5B" w:rsidP="00A035BB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/01/2024 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F60D4C" w:rsidRPr="000727C8" w:rsidRDefault="00F60D4C" w:rsidP="00F3650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proofErr w:type="gramStart"/>
            <w:r w:rsidRPr="000727C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الشعر</w:t>
            </w:r>
            <w:proofErr w:type="gramEnd"/>
            <w:r w:rsidRPr="000727C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ال</w:t>
            </w:r>
            <w:r w:rsidRPr="000727C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ع</w:t>
            </w:r>
            <w:r w:rsidRPr="000727C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ربي المعاصر</w:t>
            </w:r>
          </w:p>
        </w:tc>
      </w:tr>
      <w:tr w:rsidR="005B6D78" w:rsidTr="005B6D78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B6D78" w:rsidRDefault="00140A89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المدرج5</w:t>
            </w:r>
          </w:p>
        </w:tc>
        <w:tc>
          <w:tcPr>
            <w:tcW w:w="1843" w:type="dxa"/>
          </w:tcPr>
          <w:p w:rsidR="00F60D4C" w:rsidRPr="005E53FE" w:rsidRDefault="00F60D4C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أ.علا</w:t>
            </w:r>
            <w:proofErr w:type="spellEnd"/>
          </w:p>
        </w:tc>
        <w:tc>
          <w:tcPr>
            <w:tcW w:w="2268" w:type="dxa"/>
          </w:tcPr>
          <w:p w:rsidR="00F60D4C" w:rsidRPr="005E53FE" w:rsidRDefault="007471C4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11سا-11سا45د </w:t>
            </w:r>
          </w:p>
        </w:tc>
        <w:tc>
          <w:tcPr>
            <w:tcW w:w="2102" w:type="dxa"/>
          </w:tcPr>
          <w:p w:rsidR="00F60D4C" w:rsidRPr="005E53FE" w:rsidRDefault="00A035BB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22/</w:t>
            </w:r>
            <w:r w:rsidR="00362B5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01/2024 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F60D4C" w:rsidRPr="000727C8" w:rsidRDefault="00F60D4C" w:rsidP="00F3650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proofErr w:type="gramStart"/>
            <w:r w:rsidRPr="000727C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النقد</w:t>
            </w:r>
            <w:proofErr w:type="gramEnd"/>
            <w:r w:rsidRPr="000727C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العربي الحديث و المعاصر</w:t>
            </w:r>
          </w:p>
        </w:tc>
      </w:tr>
      <w:tr w:rsidR="005B6D78" w:rsidTr="000727C8">
        <w:trPr>
          <w:trHeight w:val="67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140A89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المدرج5</w:t>
            </w:r>
          </w:p>
        </w:tc>
        <w:tc>
          <w:tcPr>
            <w:tcW w:w="1843" w:type="dxa"/>
          </w:tcPr>
          <w:p w:rsidR="00F60D4C" w:rsidRPr="005E53FE" w:rsidRDefault="00F60D4C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أ.بن</w:t>
            </w:r>
            <w:proofErr w:type="spellEnd"/>
            <w:r w:rsidRPr="005E53FE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 xml:space="preserve"> زيان</w:t>
            </w:r>
          </w:p>
        </w:tc>
        <w:tc>
          <w:tcPr>
            <w:tcW w:w="2268" w:type="dxa"/>
          </w:tcPr>
          <w:p w:rsidR="00F60D4C" w:rsidRPr="005E53FE" w:rsidRDefault="007471C4" w:rsidP="007471C4">
            <w:pPr>
              <w:bidi/>
              <w:rPr>
                <w:b/>
                <w:bCs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11سا45-12سا30</w:t>
            </w:r>
          </w:p>
        </w:tc>
        <w:tc>
          <w:tcPr>
            <w:tcW w:w="2102" w:type="dxa"/>
          </w:tcPr>
          <w:p w:rsidR="00F60D4C" w:rsidRPr="005E53FE" w:rsidRDefault="00362B5B" w:rsidP="00A035BB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/01/2024 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F60D4C" w:rsidRPr="000727C8" w:rsidRDefault="00F60D4C" w:rsidP="00F3650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0727C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التأويلية و الخطاب النقدي</w:t>
            </w:r>
          </w:p>
        </w:tc>
      </w:tr>
      <w:tr w:rsidR="005B6D78" w:rsidTr="000727C8">
        <w:trPr>
          <w:trHeight w:val="14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5B6D78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/>
                <w:sz w:val="32"/>
                <w:szCs w:val="32"/>
                <w:lang w:bidi="ar-DZ"/>
              </w:rPr>
              <w:t>E19</w:t>
            </w:r>
          </w:p>
        </w:tc>
        <w:tc>
          <w:tcPr>
            <w:tcW w:w="1843" w:type="dxa"/>
          </w:tcPr>
          <w:p w:rsidR="00F60D4C" w:rsidRPr="005E53FE" w:rsidRDefault="00F60D4C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أ.كبير</w:t>
            </w:r>
            <w:proofErr w:type="spellEnd"/>
          </w:p>
        </w:tc>
        <w:tc>
          <w:tcPr>
            <w:tcW w:w="2268" w:type="dxa"/>
          </w:tcPr>
          <w:p w:rsidR="00F60D4C" w:rsidRPr="005E53FE" w:rsidRDefault="007471C4" w:rsidP="00F36507">
            <w:pPr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13سا-13سا45د </w:t>
            </w:r>
          </w:p>
        </w:tc>
        <w:tc>
          <w:tcPr>
            <w:tcW w:w="2102" w:type="dxa"/>
          </w:tcPr>
          <w:p w:rsidR="00F60D4C" w:rsidRPr="005E53FE" w:rsidRDefault="00A035BB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22/01/2024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F60D4C" w:rsidRPr="005E53FE" w:rsidRDefault="00F60D4C" w:rsidP="00F3650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0727C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تحليل</w:t>
            </w:r>
            <w:proofErr w:type="gramEnd"/>
            <w:r w:rsidRPr="000727C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النص</w:t>
            </w: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 xml:space="preserve"> النقدي</w:t>
            </w:r>
          </w:p>
        </w:tc>
      </w:tr>
      <w:tr w:rsidR="005B6D78" w:rsidTr="005B6D78">
        <w:trPr>
          <w:trHeight w:val="54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5E53FE" w:rsidRDefault="005B6D78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/>
                <w:sz w:val="32"/>
                <w:szCs w:val="32"/>
                <w:lang w:bidi="ar-DZ"/>
              </w:rPr>
              <w:t>E19</w:t>
            </w:r>
          </w:p>
        </w:tc>
        <w:tc>
          <w:tcPr>
            <w:tcW w:w="1843" w:type="dxa"/>
          </w:tcPr>
          <w:p w:rsidR="00F60D4C" w:rsidRPr="005E53FE" w:rsidRDefault="00F60D4C" w:rsidP="00F3650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proofErr w:type="spellStart"/>
            <w:r w:rsidRPr="005E53FE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أ.قندسي</w:t>
            </w:r>
            <w:proofErr w:type="spellEnd"/>
          </w:p>
        </w:tc>
        <w:tc>
          <w:tcPr>
            <w:tcW w:w="2268" w:type="dxa"/>
          </w:tcPr>
          <w:p w:rsidR="00F60D4C" w:rsidRPr="005E53FE" w:rsidRDefault="007471C4" w:rsidP="007471C4">
            <w:pPr>
              <w:tabs>
                <w:tab w:val="center" w:pos="813"/>
              </w:tabs>
              <w:bidi/>
              <w:rPr>
                <w:b/>
                <w:bCs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13سا45-14سا30     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102" w:type="dxa"/>
          </w:tcPr>
          <w:p w:rsidR="00F60D4C" w:rsidRPr="005E53FE" w:rsidRDefault="00362B5B" w:rsidP="00A035BB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/01/2024  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F60D4C" w:rsidRPr="000727C8" w:rsidRDefault="00F60D4C" w:rsidP="00F3650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0727C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التحليل الثقافي للأدب</w:t>
            </w:r>
          </w:p>
        </w:tc>
      </w:tr>
    </w:tbl>
    <w:p w:rsidR="005E53FE" w:rsidRPr="000727C8" w:rsidRDefault="005E53FE" w:rsidP="000C7F32">
      <w:pPr>
        <w:pStyle w:val="Paragraphedeliste"/>
        <w:numPr>
          <w:ilvl w:val="0"/>
          <w:numId w:val="4"/>
        </w:numPr>
        <w:bidi/>
        <w:spacing w:after="0"/>
        <w:jc w:val="center"/>
        <w:rPr>
          <w:rFonts w:ascii="Sakkal Majalla" w:hAnsi="Sakkal Majalla" w:cs="Sakkal Majalla"/>
          <w:b/>
          <w:bCs/>
          <w:sz w:val="44"/>
          <w:szCs w:val="44"/>
          <w:highlight w:val="lightGray"/>
          <w:lang w:bidi="ar-DZ"/>
        </w:rPr>
      </w:pPr>
      <w:proofErr w:type="gramStart"/>
      <w:r w:rsidRPr="000727C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>أدب</w:t>
      </w:r>
      <w:proofErr w:type="gramEnd"/>
      <w:r w:rsidRPr="000727C8">
        <w:rPr>
          <w:rFonts w:ascii="Sakkal Majalla" w:hAnsi="Sakkal Majalla" w:cs="Sakkal Majalla" w:hint="cs"/>
          <w:b/>
          <w:bCs/>
          <w:sz w:val="44"/>
          <w:szCs w:val="44"/>
          <w:highlight w:val="lightGray"/>
          <w:rtl/>
          <w:lang w:bidi="ar-DZ"/>
        </w:rPr>
        <w:t xml:space="preserve"> جزائري</w:t>
      </w:r>
    </w:p>
    <w:tbl>
      <w:tblPr>
        <w:tblStyle w:val="Grilledutableau"/>
        <w:tblW w:w="0" w:type="auto"/>
        <w:jc w:val="center"/>
        <w:tblInd w:w="179" w:type="dxa"/>
        <w:tblLayout w:type="fixed"/>
        <w:tblLook w:val="04A0" w:firstRow="1" w:lastRow="0" w:firstColumn="1" w:lastColumn="0" w:noHBand="0" w:noVBand="1"/>
      </w:tblPr>
      <w:tblGrid>
        <w:gridCol w:w="1037"/>
        <w:gridCol w:w="1939"/>
        <w:gridCol w:w="2268"/>
        <w:gridCol w:w="2127"/>
        <w:gridCol w:w="2511"/>
      </w:tblGrid>
      <w:tr w:rsidR="00F60D4C" w:rsidTr="000727C8">
        <w:trPr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F60D4C" w:rsidRPr="005E53FE" w:rsidRDefault="007074A6" w:rsidP="00F60D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القاعة </w:t>
            </w:r>
          </w:p>
        </w:tc>
        <w:tc>
          <w:tcPr>
            <w:tcW w:w="1939" w:type="dxa"/>
            <w:shd w:val="clear" w:color="auto" w:fill="C6D9F1" w:themeFill="text2" w:themeFillTint="33"/>
          </w:tcPr>
          <w:p w:rsidR="00F60D4C" w:rsidRPr="005E53FE" w:rsidRDefault="00F60D4C" w:rsidP="00F60D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proofErr w:type="gramStart"/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أستاذ</w:t>
            </w:r>
            <w:proofErr w:type="gramEnd"/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 xml:space="preserve"> المادة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:rsidR="00F60D4C" w:rsidRPr="005E53FE" w:rsidRDefault="00F60D4C" w:rsidP="00F60D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التوقيت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:rsidR="00F60D4C" w:rsidRPr="005E53FE" w:rsidRDefault="00F60D4C" w:rsidP="00F60D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التاريخ</w:t>
            </w:r>
          </w:p>
        </w:tc>
        <w:tc>
          <w:tcPr>
            <w:tcW w:w="2511" w:type="dxa"/>
            <w:shd w:val="clear" w:color="auto" w:fill="C6D9F1" w:themeFill="text2" w:themeFillTint="33"/>
          </w:tcPr>
          <w:p w:rsidR="00F60D4C" w:rsidRPr="005E53FE" w:rsidRDefault="00F60D4C" w:rsidP="00F60D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DZ"/>
              </w:rPr>
              <w:t>المادة</w:t>
            </w:r>
          </w:p>
        </w:tc>
      </w:tr>
      <w:tr w:rsidR="00F60D4C" w:rsidTr="000727C8">
        <w:trPr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0C7F32" w:rsidRDefault="00E731AE" w:rsidP="00F60D4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/>
                <w:sz w:val="32"/>
                <w:szCs w:val="32"/>
                <w:lang w:bidi="ar-DZ"/>
              </w:rPr>
              <w:t>E10</w:t>
            </w:r>
          </w:p>
        </w:tc>
        <w:tc>
          <w:tcPr>
            <w:tcW w:w="1939" w:type="dxa"/>
          </w:tcPr>
          <w:p w:rsidR="00F60D4C" w:rsidRPr="000C7F32" w:rsidRDefault="00F60D4C" w:rsidP="00F60D4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proofErr w:type="spellStart"/>
            <w:r w:rsidRPr="000C7F32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أ.بخيتي</w:t>
            </w:r>
            <w:proofErr w:type="spellEnd"/>
          </w:p>
        </w:tc>
        <w:tc>
          <w:tcPr>
            <w:tcW w:w="2268" w:type="dxa"/>
          </w:tcPr>
          <w:p w:rsidR="00F60D4C" w:rsidRPr="000C7F32" w:rsidRDefault="00F60D4C" w:rsidP="00A035BB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0C7F32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 xml:space="preserve">09سا – </w:t>
            </w:r>
            <w:r w:rsidR="00A035B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9سا45د</w:t>
            </w:r>
          </w:p>
        </w:tc>
        <w:tc>
          <w:tcPr>
            <w:tcW w:w="2127" w:type="dxa"/>
          </w:tcPr>
          <w:p w:rsidR="00F60D4C" w:rsidRPr="000C7F32" w:rsidRDefault="00362B5B" w:rsidP="007074A6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/01/2024 </w:t>
            </w:r>
          </w:p>
        </w:tc>
        <w:tc>
          <w:tcPr>
            <w:tcW w:w="2511" w:type="dxa"/>
            <w:shd w:val="clear" w:color="auto" w:fill="C6D9F1" w:themeFill="text2" w:themeFillTint="33"/>
          </w:tcPr>
          <w:p w:rsidR="00F60D4C" w:rsidRPr="000C7F32" w:rsidRDefault="00F60D4C" w:rsidP="00F60D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0C7F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النثر</w:t>
            </w:r>
            <w:proofErr w:type="gramEnd"/>
            <w:r w:rsidRPr="000C7F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 xml:space="preserve"> الجزائري الحديث و المعاصر</w:t>
            </w:r>
          </w:p>
        </w:tc>
      </w:tr>
      <w:tr w:rsidR="00F60D4C" w:rsidTr="000727C8">
        <w:trPr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0C7F32" w:rsidRDefault="00E731AE" w:rsidP="00F60D4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/>
                <w:sz w:val="32"/>
                <w:szCs w:val="32"/>
                <w:lang w:bidi="ar-DZ"/>
              </w:rPr>
              <w:t>E10</w:t>
            </w:r>
          </w:p>
        </w:tc>
        <w:tc>
          <w:tcPr>
            <w:tcW w:w="1939" w:type="dxa"/>
          </w:tcPr>
          <w:p w:rsidR="00F60D4C" w:rsidRPr="000C7F32" w:rsidRDefault="00F60D4C" w:rsidP="00F60D4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0C7F32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 xml:space="preserve">أ </w:t>
            </w:r>
            <w:proofErr w:type="spellStart"/>
            <w:r w:rsidRPr="000C7F32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حطري</w:t>
            </w:r>
            <w:proofErr w:type="spellEnd"/>
          </w:p>
        </w:tc>
        <w:tc>
          <w:tcPr>
            <w:tcW w:w="2268" w:type="dxa"/>
          </w:tcPr>
          <w:p w:rsidR="00F60D4C" w:rsidRPr="000C7F32" w:rsidRDefault="00A035BB" w:rsidP="00A035BB">
            <w:pPr>
              <w:tabs>
                <w:tab w:val="center" w:pos="1096"/>
              </w:tabs>
              <w:bidi/>
              <w:rPr>
                <w:b/>
                <w:bCs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9سا45د-10سا30د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</w:p>
        </w:tc>
        <w:tc>
          <w:tcPr>
            <w:tcW w:w="2127" w:type="dxa"/>
          </w:tcPr>
          <w:p w:rsidR="00F60D4C" w:rsidRPr="000C7F32" w:rsidRDefault="00362B5B" w:rsidP="007074A6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/01/2024 </w:t>
            </w:r>
          </w:p>
        </w:tc>
        <w:tc>
          <w:tcPr>
            <w:tcW w:w="2511" w:type="dxa"/>
            <w:shd w:val="clear" w:color="auto" w:fill="C6D9F1" w:themeFill="text2" w:themeFillTint="33"/>
          </w:tcPr>
          <w:p w:rsidR="00F60D4C" w:rsidRPr="000C7F32" w:rsidRDefault="00F60D4C" w:rsidP="00F60D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0C7F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قضايا</w:t>
            </w:r>
            <w:proofErr w:type="gramEnd"/>
            <w:r w:rsidRPr="000C7F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 xml:space="preserve"> النثر الجزائري الحديث و المعاصر</w:t>
            </w:r>
          </w:p>
        </w:tc>
      </w:tr>
      <w:tr w:rsidR="00F60D4C" w:rsidTr="000727C8">
        <w:trPr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0C7F32" w:rsidRDefault="000727C8" w:rsidP="00F60D4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/>
                <w:sz w:val="32"/>
                <w:szCs w:val="32"/>
                <w:lang w:bidi="ar-DZ"/>
              </w:rPr>
              <w:t>E17</w:t>
            </w:r>
          </w:p>
        </w:tc>
        <w:tc>
          <w:tcPr>
            <w:tcW w:w="1939" w:type="dxa"/>
          </w:tcPr>
          <w:p w:rsidR="00F60D4C" w:rsidRPr="000C7F32" w:rsidRDefault="00F60D4C" w:rsidP="00F60D4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proofErr w:type="spellStart"/>
            <w:r w:rsidRPr="000C7F32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أ.بن</w:t>
            </w:r>
            <w:proofErr w:type="spellEnd"/>
            <w:r w:rsidRPr="000C7F32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 w:rsidRPr="000C7F32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منصور</w:t>
            </w:r>
            <w:proofErr w:type="gramEnd"/>
          </w:p>
        </w:tc>
        <w:tc>
          <w:tcPr>
            <w:tcW w:w="2268" w:type="dxa"/>
          </w:tcPr>
          <w:p w:rsidR="00F60D4C" w:rsidRPr="000C7F32" w:rsidRDefault="00A035BB" w:rsidP="00F60D4C">
            <w:pPr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11سا-11سا45د </w:t>
            </w:r>
          </w:p>
        </w:tc>
        <w:tc>
          <w:tcPr>
            <w:tcW w:w="2127" w:type="dxa"/>
          </w:tcPr>
          <w:p w:rsidR="00F60D4C" w:rsidRPr="000C7F32" w:rsidRDefault="00362B5B" w:rsidP="007074A6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/01/2024 </w:t>
            </w:r>
          </w:p>
        </w:tc>
        <w:tc>
          <w:tcPr>
            <w:tcW w:w="2511" w:type="dxa"/>
            <w:shd w:val="clear" w:color="auto" w:fill="C6D9F1" w:themeFill="text2" w:themeFillTint="33"/>
          </w:tcPr>
          <w:p w:rsidR="00F60D4C" w:rsidRPr="000C7F32" w:rsidRDefault="00F60D4C" w:rsidP="00F60D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0C7F3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نصوص</w:t>
            </w:r>
            <w:proofErr w:type="gramEnd"/>
            <w:r w:rsidRPr="000C7F3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نثرية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(</w:t>
            </w:r>
            <w:r w:rsidRPr="000C7F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القصة الجزائرية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)</w:t>
            </w:r>
          </w:p>
        </w:tc>
      </w:tr>
      <w:tr w:rsidR="00F60D4C" w:rsidTr="000727C8">
        <w:trPr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0C7F32" w:rsidRDefault="000727C8" w:rsidP="00F60D4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/>
                <w:sz w:val="32"/>
                <w:szCs w:val="32"/>
                <w:lang w:bidi="ar-DZ"/>
              </w:rPr>
              <w:t>E17</w:t>
            </w:r>
          </w:p>
        </w:tc>
        <w:tc>
          <w:tcPr>
            <w:tcW w:w="1939" w:type="dxa"/>
          </w:tcPr>
          <w:p w:rsidR="00F60D4C" w:rsidRPr="000C7F32" w:rsidRDefault="00F60D4C" w:rsidP="00F60D4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proofErr w:type="spellStart"/>
            <w:r w:rsidRPr="000C7F32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أ.بن</w:t>
            </w:r>
            <w:proofErr w:type="spellEnd"/>
            <w:r w:rsidRPr="000C7F32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 w:rsidRPr="000C7F32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منصور</w:t>
            </w:r>
            <w:proofErr w:type="gramEnd"/>
          </w:p>
        </w:tc>
        <w:tc>
          <w:tcPr>
            <w:tcW w:w="2268" w:type="dxa"/>
          </w:tcPr>
          <w:p w:rsidR="00F60D4C" w:rsidRPr="000C7F32" w:rsidRDefault="00A035BB" w:rsidP="00A035BB">
            <w:pPr>
              <w:tabs>
                <w:tab w:val="center" w:pos="1096"/>
              </w:tabs>
              <w:bidi/>
              <w:rPr>
                <w:b/>
                <w:bCs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11سا45د-12سا30د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</w:p>
        </w:tc>
        <w:tc>
          <w:tcPr>
            <w:tcW w:w="2127" w:type="dxa"/>
          </w:tcPr>
          <w:p w:rsidR="00F60D4C" w:rsidRPr="000C7F32" w:rsidRDefault="00362B5B" w:rsidP="007074A6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/01/2024 </w:t>
            </w:r>
          </w:p>
        </w:tc>
        <w:tc>
          <w:tcPr>
            <w:tcW w:w="2511" w:type="dxa"/>
            <w:shd w:val="clear" w:color="auto" w:fill="C6D9F1" w:themeFill="text2" w:themeFillTint="33"/>
          </w:tcPr>
          <w:p w:rsidR="00F60D4C" w:rsidRPr="000C7F32" w:rsidRDefault="00F60D4C" w:rsidP="00F60D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0C7F3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نصوص</w:t>
            </w:r>
            <w:proofErr w:type="gramEnd"/>
            <w:r w:rsidRPr="000C7F3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نثرية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(</w:t>
            </w:r>
            <w:r w:rsidRPr="000C7F3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الرواية الجزائرية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)</w:t>
            </w:r>
          </w:p>
        </w:tc>
      </w:tr>
      <w:tr w:rsidR="00F60D4C" w:rsidTr="000727C8">
        <w:trPr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0C7F32" w:rsidRDefault="000727C8" w:rsidP="00F60D4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/>
                <w:sz w:val="32"/>
                <w:szCs w:val="32"/>
                <w:lang w:bidi="ar-DZ"/>
              </w:rPr>
              <w:t>E17</w:t>
            </w:r>
          </w:p>
        </w:tc>
        <w:tc>
          <w:tcPr>
            <w:tcW w:w="1939" w:type="dxa"/>
          </w:tcPr>
          <w:p w:rsidR="00F60D4C" w:rsidRPr="000C7F32" w:rsidRDefault="00F60D4C" w:rsidP="00F60D4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proofErr w:type="spellStart"/>
            <w:r w:rsidRPr="000C7F32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أ.بوحجر</w:t>
            </w:r>
            <w:proofErr w:type="spellEnd"/>
          </w:p>
        </w:tc>
        <w:tc>
          <w:tcPr>
            <w:tcW w:w="2268" w:type="dxa"/>
          </w:tcPr>
          <w:p w:rsidR="00F60D4C" w:rsidRPr="000C7F32" w:rsidRDefault="00A035BB" w:rsidP="00F60D4C">
            <w:pPr>
              <w:bidi/>
              <w:jc w:val="center"/>
              <w:rPr>
                <w:b/>
                <w:bCs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13سا-13سا45د </w:t>
            </w:r>
          </w:p>
        </w:tc>
        <w:tc>
          <w:tcPr>
            <w:tcW w:w="2127" w:type="dxa"/>
          </w:tcPr>
          <w:p w:rsidR="00F60D4C" w:rsidRPr="000C7F32" w:rsidRDefault="00362B5B" w:rsidP="007074A6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/01/2024 </w:t>
            </w:r>
          </w:p>
        </w:tc>
        <w:tc>
          <w:tcPr>
            <w:tcW w:w="2511" w:type="dxa"/>
            <w:shd w:val="clear" w:color="auto" w:fill="C6D9F1" w:themeFill="text2" w:themeFillTint="33"/>
          </w:tcPr>
          <w:p w:rsidR="00F60D4C" w:rsidRPr="000C7F32" w:rsidRDefault="00F60D4C" w:rsidP="00F60D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proofErr w:type="spellStart"/>
            <w:r w:rsidRPr="000C7F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بيبلوغرافيا</w:t>
            </w:r>
            <w:proofErr w:type="spellEnd"/>
          </w:p>
        </w:tc>
      </w:tr>
      <w:tr w:rsidR="00F60D4C" w:rsidTr="000727C8">
        <w:trPr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0D4C" w:rsidRPr="000C7F32" w:rsidRDefault="000727C8" w:rsidP="00F60D4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/>
                <w:sz w:val="32"/>
                <w:szCs w:val="32"/>
                <w:lang w:bidi="ar-DZ"/>
              </w:rPr>
              <w:t>E17</w:t>
            </w:r>
          </w:p>
        </w:tc>
        <w:tc>
          <w:tcPr>
            <w:tcW w:w="1939" w:type="dxa"/>
          </w:tcPr>
          <w:p w:rsidR="00F60D4C" w:rsidRPr="000C7F32" w:rsidRDefault="00F60D4C" w:rsidP="00F60D4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proofErr w:type="spellStart"/>
            <w:r w:rsidRPr="000C7F32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أ.بخيتي</w:t>
            </w:r>
            <w:proofErr w:type="spellEnd"/>
          </w:p>
        </w:tc>
        <w:tc>
          <w:tcPr>
            <w:tcW w:w="2268" w:type="dxa"/>
          </w:tcPr>
          <w:p w:rsidR="00F60D4C" w:rsidRPr="000C7F32" w:rsidRDefault="00A035BB" w:rsidP="00A035BB">
            <w:pPr>
              <w:tabs>
                <w:tab w:val="center" w:pos="1096"/>
              </w:tabs>
              <w:bidi/>
              <w:rPr>
                <w:b/>
                <w:bCs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13سا45د-14سا30د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ab/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</w:p>
        </w:tc>
        <w:tc>
          <w:tcPr>
            <w:tcW w:w="2127" w:type="dxa"/>
          </w:tcPr>
          <w:p w:rsidR="00F60D4C" w:rsidRPr="000C7F32" w:rsidRDefault="00362B5B" w:rsidP="007074A6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 w:rsidR="007074A6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2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/01/ 2024 </w:t>
            </w:r>
          </w:p>
        </w:tc>
        <w:tc>
          <w:tcPr>
            <w:tcW w:w="2511" w:type="dxa"/>
            <w:shd w:val="clear" w:color="auto" w:fill="C6D9F1" w:themeFill="text2" w:themeFillTint="33"/>
          </w:tcPr>
          <w:p w:rsidR="00F60D4C" w:rsidRPr="000C7F32" w:rsidRDefault="00F60D4C" w:rsidP="00F60D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0C7F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مصادر</w:t>
            </w:r>
            <w:proofErr w:type="gramEnd"/>
            <w:r w:rsidRPr="000C7F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 xml:space="preserve"> النثر الجزائري الحديث و المعاصر</w:t>
            </w:r>
          </w:p>
        </w:tc>
      </w:tr>
      <w:tr w:rsidR="00F60D4C" w:rsidTr="00072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3"/>
          <w:jc w:val="center"/>
        </w:trPr>
        <w:tc>
          <w:tcPr>
            <w:tcW w:w="1037" w:type="dxa"/>
          </w:tcPr>
          <w:p w:rsidR="00F60D4C" w:rsidRPr="007074A6" w:rsidRDefault="000727C8" w:rsidP="000727C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highlight w:val="lightGray"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highlight w:val="lightGray"/>
                <w:lang w:bidi="ar-DZ"/>
              </w:rPr>
              <w:t>E17</w:t>
            </w:r>
          </w:p>
        </w:tc>
        <w:tc>
          <w:tcPr>
            <w:tcW w:w="1939" w:type="dxa"/>
          </w:tcPr>
          <w:p w:rsidR="00F60D4C" w:rsidRPr="007074A6" w:rsidRDefault="007074A6" w:rsidP="000727C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highlight w:val="lightGray"/>
              </w:rPr>
            </w:pPr>
            <w:proofErr w:type="spellStart"/>
            <w:r w:rsidRPr="007074A6">
              <w:rPr>
                <w:rFonts w:ascii="Sakkal Majalla" w:hAnsi="Sakkal Majalla" w:cs="Sakkal Majalla" w:hint="cs"/>
                <w:b/>
                <w:bCs/>
                <w:sz w:val="32"/>
                <w:szCs w:val="32"/>
                <w:highlight w:val="lightGray"/>
                <w:rtl/>
              </w:rPr>
              <w:t>أ.موساوي</w:t>
            </w:r>
            <w:proofErr w:type="spellEnd"/>
          </w:p>
        </w:tc>
        <w:tc>
          <w:tcPr>
            <w:tcW w:w="2268" w:type="dxa"/>
          </w:tcPr>
          <w:p w:rsidR="00F60D4C" w:rsidRPr="007074A6" w:rsidRDefault="007074A6" w:rsidP="000727C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highlight w:val="lightGray"/>
                <w:lang w:bidi="ar-DZ"/>
              </w:rPr>
            </w:pPr>
            <w:r w:rsidRPr="007074A6">
              <w:rPr>
                <w:rFonts w:ascii="Sakkal Majalla" w:hAnsi="Sakkal Majalla" w:cs="Sakkal Majalla" w:hint="cs"/>
                <w:b/>
                <w:bCs/>
                <w:sz w:val="32"/>
                <w:szCs w:val="32"/>
                <w:highlight w:val="lightGray"/>
                <w:rtl/>
                <w:lang w:bidi="ar-DZ"/>
              </w:rPr>
              <w:t>14سا30-15سا15د</w:t>
            </w:r>
          </w:p>
        </w:tc>
        <w:tc>
          <w:tcPr>
            <w:tcW w:w="2127" w:type="dxa"/>
          </w:tcPr>
          <w:p w:rsidR="00F60D4C" w:rsidRPr="007074A6" w:rsidRDefault="007074A6" w:rsidP="000727C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highlight w:val="lightGray"/>
                <w:lang w:bidi="ar-DZ"/>
              </w:rPr>
            </w:pPr>
            <w:r w:rsidRPr="007074A6">
              <w:rPr>
                <w:rFonts w:ascii="Sakkal Majalla" w:hAnsi="Sakkal Majalla" w:cs="Sakkal Majalla" w:hint="cs"/>
                <w:b/>
                <w:bCs/>
                <w:sz w:val="32"/>
                <w:szCs w:val="32"/>
                <w:highlight w:val="lightGray"/>
                <w:rtl/>
                <w:lang w:bidi="ar-DZ"/>
              </w:rPr>
              <w:t>22/01/2024</w:t>
            </w:r>
          </w:p>
        </w:tc>
        <w:tc>
          <w:tcPr>
            <w:tcW w:w="2511" w:type="dxa"/>
            <w:shd w:val="clear" w:color="auto" w:fill="E5DFEC" w:themeFill="accent4" w:themeFillTint="33"/>
          </w:tcPr>
          <w:p w:rsidR="00F60D4C" w:rsidRDefault="00F60D4C" w:rsidP="00F60D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8"/>
                <w:szCs w:val="48"/>
                <w:highlight w:val="lightGray"/>
                <w:lang w:bidi="ar-DZ"/>
              </w:rPr>
            </w:pPr>
            <w:r w:rsidRPr="005E53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أخلاقيات المهنة</w:t>
            </w:r>
          </w:p>
        </w:tc>
      </w:tr>
    </w:tbl>
    <w:p w:rsidR="00CB0845" w:rsidRDefault="00CB0845" w:rsidP="000727C8">
      <w:pPr>
        <w:tabs>
          <w:tab w:val="left" w:pos="8590"/>
        </w:tabs>
        <w:bidi/>
        <w:rPr>
          <w:rFonts w:ascii="Sakkal Majalla" w:hAnsi="Sakkal Majalla" w:cs="Sakkal Majalla" w:hint="cs"/>
          <w:sz w:val="48"/>
          <w:szCs w:val="48"/>
          <w:highlight w:val="lightGray"/>
          <w:rtl/>
          <w:lang w:bidi="ar-DZ"/>
        </w:rPr>
      </w:pPr>
    </w:p>
    <w:p w:rsidR="000727C8" w:rsidRDefault="000727C8" w:rsidP="000727C8">
      <w:pPr>
        <w:tabs>
          <w:tab w:val="left" w:pos="8590"/>
        </w:tabs>
        <w:bidi/>
        <w:rPr>
          <w:rFonts w:ascii="Sakkal Majalla" w:hAnsi="Sakkal Majalla" w:cs="Sakkal Majalla" w:hint="cs"/>
          <w:sz w:val="48"/>
          <w:szCs w:val="48"/>
          <w:highlight w:val="lightGray"/>
          <w:rtl/>
          <w:lang w:bidi="ar-DZ"/>
        </w:rPr>
      </w:pPr>
    </w:p>
    <w:p w:rsidR="000727C8" w:rsidRDefault="000727C8" w:rsidP="000727C8">
      <w:pPr>
        <w:shd w:val="clear" w:color="auto" w:fill="FFFFFF" w:themeFill="background1"/>
        <w:tabs>
          <w:tab w:val="left" w:pos="8590"/>
        </w:tabs>
        <w:bidi/>
        <w:rPr>
          <w:rFonts w:ascii="Sakkal Majalla" w:hAnsi="Sakkal Majalla" w:cs="Sakkal Majalla" w:hint="cs"/>
          <w:sz w:val="48"/>
          <w:szCs w:val="48"/>
          <w:highlight w:val="lightGray"/>
          <w:rtl/>
          <w:lang w:bidi="ar-DZ"/>
        </w:rPr>
      </w:pPr>
    </w:p>
    <w:p w:rsidR="000727C8" w:rsidRDefault="000727C8" w:rsidP="000727C8">
      <w:pPr>
        <w:shd w:val="clear" w:color="auto" w:fill="FFFFFF" w:themeFill="background1"/>
        <w:tabs>
          <w:tab w:val="left" w:pos="8590"/>
        </w:tabs>
        <w:bidi/>
        <w:jc w:val="right"/>
        <w:rPr>
          <w:rFonts w:ascii="Sakkal Majalla" w:hAnsi="Sakkal Majalla" w:cs="Sakkal Majalla" w:hint="cs"/>
          <w:sz w:val="40"/>
          <w:szCs w:val="40"/>
          <w:highlight w:val="lightGray"/>
          <w:rtl/>
          <w:lang w:bidi="ar-DZ"/>
        </w:rPr>
      </w:pPr>
      <w:r w:rsidRPr="000727C8">
        <w:rPr>
          <w:rFonts w:ascii="Sakkal Majalla" w:hAnsi="Sakkal Majalla" w:cs="Sakkal Majalla" w:hint="cs"/>
          <w:sz w:val="40"/>
          <w:szCs w:val="40"/>
          <w:highlight w:val="lightGray"/>
          <w:rtl/>
          <w:lang w:bidi="ar-DZ"/>
        </w:rPr>
        <w:t xml:space="preserve">قسم اللغة </w:t>
      </w:r>
      <w:proofErr w:type="gramStart"/>
      <w:r w:rsidRPr="000727C8">
        <w:rPr>
          <w:rFonts w:ascii="Sakkal Majalla" w:hAnsi="Sakkal Majalla" w:cs="Sakkal Majalla" w:hint="cs"/>
          <w:sz w:val="40"/>
          <w:szCs w:val="40"/>
          <w:highlight w:val="lightGray"/>
          <w:rtl/>
          <w:lang w:bidi="ar-DZ"/>
        </w:rPr>
        <w:t>والأدب</w:t>
      </w:r>
      <w:proofErr w:type="gramEnd"/>
      <w:r w:rsidRPr="000727C8">
        <w:rPr>
          <w:rFonts w:ascii="Sakkal Majalla" w:hAnsi="Sakkal Majalla" w:cs="Sakkal Majalla" w:hint="cs"/>
          <w:sz w:val="40"/>
          <w:szCs w:val="40"/>
          <w:highlight w:val="lightGray"/>
          <w:rtl/>
          <w:lang w:bidi="ar-DZ"/>
        </w:rPr>
        <w:t xml:space="preserve"> العربي</w:t>
      </w:r>
    </w:p>
    <w:p w:rsidR="000727C8" w:rsidRPr="000727C8" w:rsidRDefault="000727C8" w:rsidP="000727C8">
      <w:pPr>
        <w:shd w:val="clear" w:color="auto" w:fill="FFFFFF" w:themeFill="background1"/>
        <w:tabs>
          <w:tab w:val="left" w:pos="8590"/>
        </w:tabs>
        <w:bidi/>
        <w:jc w:val="right"/>
        <w:rPr>
          <w:rFonts w:ascii="Sakkal Majalla" w:hAnsi="Sakkal Majalla" w:cs="Sakkal Majalla"/>
          <w:sz w:val="40"/>
          <w:szCs w:val="40"/>
          <w:highlight w:val="lightGray"/>
          <w:rtl/>
          <w:lang w:bidi="ar-DZ"/>
        </w:rPr>
      </w:pPr>
      <w:r>
        <w:rPr>
          <w:rFonts w:ascii="Sakkal Majalla" w:hAnsi="Sakkal Majalla" w:cs="Sakkal Majalla"/>
          <w:noProof/>
          <w:sz w:val="40"/>
          <w:szCs w:val="40"/>
          <w:rtl/>
        </w:rPr>
        <w:lastRenderedPageBreak/>
        <w:drawing>
          <wp:inline distT="0" distB="0" distL="0" distR="0">
            <wp:extent cx="2371061" cy="1988288"/>
            <wp:effectExtent l="0" t="0" r="0" b="0"/>
            <wp:docPr id="1" name="Image 1" descr="C:\Users\aissa\Pictures\222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ssa\Pictures\222222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436" cy="198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27C8" w:rsidRPr="000727C8" w:rsidSect="000C7F32">
      <w:pgSz w:w="11906" w:h="16838"/>
      <w:pgMar w:top="426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C0C" w:rsidRDefault="00747C0C" w:rsidP="00DD2A2F">
      <w:pPr>
        <w:spacing w:after="0" w:line="240" w:lineRule="auto"/>
      </w:pPr>
      <w:r>
        <w:separator/>
      </w:r>
    </w:p>
  </w:endnote>
  <w:endnote w:type="continuationSeparator" w:id="0">
    <w:p w:rsidR="00747C0C" w:rsidRDefault="00747C0C" w:rsidP="00DD2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C0C" w:rsidRDefault="00747C0C" w:rsidP="00DD2A2F">
      <w:pPr>
        <w:spacing w:after="0" w:line="240" w:lineRule="auto"/>
      </w:pPr>
      <w:r>
        <w:separator/>
      </w:r>
    </w:p>
  </w:footnote>
  <w:footnote w:type="continuationSeparator" w:id="0">
    <w:p w:rsidR="00747C0C" w:rsidRDefault="00747C0C" w:rsidP="00DD2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038C8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B17472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F57B30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DE7A23"/>
    <w:multiLevelType w:val="hybridMultilevel"/>
    <w:tmpl w:val="AE48A310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35180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996"/>
    <w:rsid w:val="00062A3B"/>
    <w:rsid w:val="000727C8"/>
    <w:rsid w:val="000B3562"/>
    <w:rsid w:val="000C7F32"/>
    <w:rsid w:val="000D0E32"/>
    <w:rsid w:val="000F2940"/>
    <w:rsid w:val="00116BDA"/>
    <w:rsid w:val="00132996"/>
    <w:rsid w:val="00140A89"/>
    <w:rsid w:val="00251DAA"/>
    <w:rsid w:val="002664A1"/>
    <w:rsid w:val="00362B5B"/>
    <w:rsid w:val="004C3594"/>
    <w:rsid w:val="00565176"/>
    <w:rsid w:val="005B6D78"/>
    <w:rsid w:val="005E53FE"/>
    <w:rsid w:val="00634CEB"/>
    <w:rsid w:val="007074A6"/>
    <w:rsid w:val="007471C4"/>
    <w:rsid w:val="00747C0C"/>
    <w:rsid w:val="00802E6D"/>
    <w:rsid w:val="008F5FB1"/>
    <w:rsid w:val="009C1C5C"/>
    <w:rsid w:val="00A035BB"/>
    <w:rsid w:val="00B1054E"/>
    <w:rsid w:val="00B75F6B"/>
    <w:rsid w:val="00B97BF6"/>
    <w:rsid w:val="00C36418"/>
    <w:rsid w:val="00CB0845"/>
    <w:rsid w:val="00CE3E73"/>
    <w:rsid w:val="00CE5D59"/>
    <w:rsid w:val="00D1102F"/>
    <w:rsid w:val="00D172CB"/>
    <w:rsid w:val="00DD2A2F"/>
    <w:rsid w:val="00E731AE"/>
    <w:rsid w:val="00EF6934"/>
    <w:rsid w:val="00F16B17"/>
    <w:rsid w:val="00F23E77"/>
    <w:rsid w:val="00F36507"/>
    <w:rsid w:val="00F60D4C"/>
    <w:rsid w:val="00F955E8"/>
    <w:rsid w:val="00F9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29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DD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2A2F"/>
  </w:style>
  <w:style w:type="paragraph" w:styleId="Pieddepage">
    <w:name w:val="footer"/>
    <w:basedOn w:val="Normal"/>
    <w:link w:val="PieddepageCar"/>
    <w:uiPriority w:val="99"/>
    <w:unhideWhenUsed/>
    <w:rsid w:val="00DD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2A2F"/>
  </w:style>
  <w:style w:type="paragraph" w:styleId="Paragraphedeliste">
    <w:name w:val="List Paragraph"/>
    <w:basedOn w:val="Normal"/>
    <w:uiPriority w:val="34"/>
    <w:qFormat/>
    <w:rsid w:val="005E53F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72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727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29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DD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2A2F"/>
  </w:style>
  <w:style w:type="paragraph" w:styleId="Pieddepage">
    <w:name w:val="footer"/>
    <w:basedOn w:val="Normal"/>
    <w:link w:val="PieddepageCar"/>
    <w:uiPriority w:val="99"/>
    <w:unhideWhenUsed/>
    <w:rsid w:val="00DD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2A2F"/>
  </w:style>
  <w:style w:type="paragraph" w:styleId="Paragraphedeliste">
    <w:name w:val="List Paragraph"/>
    <w:basedOn w:val="Normal"/>
    <w:uiPriority w:val="34"/>
    <w:qFormat/>
    <w:rsid w:val="005E53F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72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727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097C5-5791-4E3C-B241-09A89A01D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800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hajalibkr</dc:creator>
  <cp:lastModifiedBy>aissa</cp:lastModifiedBy>
  <cp:revision>2</cp:revision>
  <dcterms:created xsi:type="dcterms:W3CDTF">2024-01-17T21:59:00Z</dcterms:created>
  <dcterms:modified xsi:type="dcterms:W3CDTF">2024-01-17T21:59:00Z</dcterms:modified>
</cp:coreProperties>
</file>